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D66A" w14:textId="1BD61728" w:rsidR="00A3428F" w:rsidRPr="00A17B03" w:rsidRDefault="00B84AA5" w:rsidP="00C37F76">
      <w:pPr>
        <w:jc w:val="center"/>
        <w:rPr>
          <w:sz w:val="32"/>
          <w:szCs w:val="32"/>
        </w:rPr>
      </w:pPr>
      <w:r w:rsidRPr="00A17B03">
        <w:rPr>
          <w:noProof/>
          <w:sz w:val="32"/>
          <w:szCs w:val="32"/>
        </w:rPr>
        <mc:AlternateContent>
          <mc:Choice Requires="wps">
            <w:drawing>
              <wp:anchor distT="0" distB="0" distL="114300" distR="114300" simplePos="0" relativeHeight="251659264" behindDoc="0" locked="0" layoutInCell="1" allowOverlap="1" wp14:anchorId="6B80E8D5" wp14:editId="72A25C18">
                <wp:simplePos x="0" y="0"/>
                <wp:positionH relativeFrom="column">
                  <wp:posOffset>5257800</wp:posOffset>
                </wp:positionH>
                <wp:positionV relativeFrom="paragraph">
                  <wp:posOffset>-457200</wp:posOffset>
                </wp:positionV>
                <wp:extent cx="13716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8ED27" w14:textId="77777777" w:rsidR="00925453" w:rsidRDefault="00925453">
                            <w:r>
                              <w:rPr>
                                <w:noProof/>
                              </w:rPr>
                              <w:drawing>
                                <wp:inline distT="0" distB="0" distL="0" distR="0" wp14:anchorId="65D0C126" wp14:editId="148EB216">
                                  <wp:extent cx="78867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jpg"/>
                                          <pic:cNvPicPr/>
                                        </pic:nvPicPr>
                                        <pic:blipFill>
                                          <a:blip r:embed="rId6">
                                            <a:extLst>
                                              <a:ext uri="{28A0092B-C50C-407E-A947-70E740481C1C}">
                                                <a14:useLocalDpi xmlns:a14="http://schemas.microsoft.com/office/drawing/2010/main" val="0"/>
                                              </a:ext>
                                            </a:extLst>
                                          </a:blip>
                                          <a:stretch>
                                            <a:fillRect/>
                                          </a:stretch>
                                        </pic:blipFill>
                                        <pic:spPr>
                                          <a:xfrm>
                                            <a:off x="0" y="0"/>
                                            <a:ext cx="788670"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14pt;margin-top:-35.95pt;width:108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Fs8kCAAAOBgAADgAAAGRycy9lMm9Eb2MueG1srFTLbtswELwX6D8QvDuSXOclRA4UBy4KBEnQ&#10;pMiZpihbqESyJG3LLfrvHVKS46Q9NEUv1Gp3uNydfVxctk1NNsLYSsmMJkcxJUJyVVRymdEvj/PR&#10;GSXWMVmwWkmR0Z2w9HL6/t3FVqdirFaqLoQhcCJtutUZXTmn0yiyfCUaZo+UFhLGUpmGOfyaZVQY&#10;toX3po7GcXwSbZUptFFcWAvtdWek0+C/LAV3d2VphSN1RhGbC6cJ58Kf0fSCpUvD9KrifRjsH6Jo&#10;WCXx6N7VNXOMrE31m6um4kZZVbojrppIlWXFRcgB2STxq2weVkyLkAvIsXpPk/1/bvnt5t6QqkDt&#10;KJGsQYkeRevIlWpJ4tnZapsC9KABcy3UHtnrLZQ+6bY0jf8iHQI7eN7tufXOuL/04TQ5iWHisJ0n&#10;kwlkuImeb2tj3UehGuKFjBrULlDKNjfWddAB4h+Tal7VNfQsreULBXx2GhEaoLvNUkQC0SN9TKE4&#10;P2bHp+P89Ph8dJIfJ6NJEp+N8jwej67neZzHk/nsfHL1E1E0LJmkW7SJRpN5gkDEvGbLviTe/Hc1&#10;aRh/0cFJEoXe6fKD40DJEGrk2e9YDpLb1aJL+LMoUbVAtleEeRGz2pANQ6czzoV0oU6BDKA9qgRh&#10;b7nY4wNlgcq3XO7IH15W0u0vN5VUJpT2VdjF1yHkssODjIO8vejaRQuuvLhQxQ5NaVQ31FbzeYXO&#10;uWHW3TODKUazYTO5OxxlrbYZVb1EyUqZ73/SezwKCSslvtwZtd/WzAhK6k8SYxcaF2sk/EzQPHjD&#10;HFoWhxa5bmYK5cBoIbogeryrB7E0qnnCAsv9qzAxyfF2Rt0gzly3q7AAucjzAMLi0MzdyAfNvWtf&#10;HT8Xj+0TM7ofHocOulXD/mDpqxnqsP6mVPnaqbIKA/bMak88lk7ox35B+q12+B9Qz2t8+gsAAP//&#10;AwBQSwMEFAAGAAgAAAAhAOrpMRTfAAAACwEAAA8AAABkcnMvZG93bnJldi54bWxMj8FOwzAQRO9I&#10;/IO1SNxaO1GgacimQiCuIApU6s2Nt0lEvI5itwl/j3uC4+yMZt+Um9n24kyj7xwjJEsFgrh2puMG&#10;4fPjZZGD8EGz0b1jQvghD5vq+qrUhXETv9N5GxoRS9gXGqENYSik9HVLVvulG4ijd3Sj1SHKsZFm&#10;1FMst71MlbqXVnccP7R6oKeW6u/tySJ8vR73u0y9Nc/2bpjcrCTbtUS8vZkfH0AEmsNfGC74ER2q&#10;yHRwJzZe9Ah5msctAWGxStYgLgmVZfF0QFilCciqlP83VL8AAAD//wMAUEsBAi0AFAAGAAgAAAAh&#10;AOSZw8D7AAAA4QEAABMAAAAAAAAAAAAAAAAAAAAAAFtDb250ZW50X1R5cGVzXS54bWxQSwECLQAU&#10;AAYACAAAACEAI7Jq4dcAAACUAQAACwAAAAAAAAAAAAAAAAAsAQAAX3JlbHMvLnJlbHNQSwECLQAU&#10;AAYACAAAACEAVaiFs8kCAAAOBgAADgAAAAAAAAAAAAAAAAAsAgAAZHJzL2Uyb0RvYy54bWxQSwEC&#10;LQAUAAYACAAAACEA6ukxFN8AAAALAQAADwAAAAAAAAAAAAAAAAAhBQAAZHJzL2Rvd25yZXYueG1s&#10;UEsFBgAAAAAEAAQA8wAAAC0GAAAAAA==&#10;" filled="f" stroked="f">
                <v:textbox>
                  <w:txbxContent>
                    <w:p w14:paraId="4E08ED27" w14:textId="77777777" w:rsidR="00925453" w:rsidRDefault="00925453">
                      <w:r>
                        <w:rPr>
                          <w:noProof/>
                        </w:rPr>
                        <w:drawing>
                          <wp:inline distT="0" distB="0" distL="0" distR="0" wp14:anchorId="65D0C126" wp14:editId="148EB216">
                            <wp:extent cx="78867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jpg"/>
                                    <pic:cNvPicPr/>
                                  </pic:nvPicPr>
                                  <pic:blipFill>
                                    <a:blip r:embed="rId7">
                                      <a:extLst>
                                        <a:ext uri="{28A0092B-C50C-407E-A947-70E740481C1C}">
                                          <a14:useLocalDpi xmlns:a14="http://schemas.microsoft.com/office/drawing/2010/main" val="0"/>
                                        </a:ext>
                                      </a:extLst>
                                    </a:blip>
                                    <a:stretch>
                                      <a:fillRect/>
                                    </a:stretch>
                                  </pic:blipFill>
                                  <pic:spPr>
                                    <a:xfrm>
                                      <a:off x="0" y="0"/>
                                      <a:ext cx="788670" cy="822960"/>
                                    </a:xfrm>
                                    <a:prstGeom prst="rect">
                                      <a:avLst/>
                                    </a:prstGeom>
                                  </pic:spPr>
                                </pic:pic>
                              </a:graphicData>
                            </a:graphic>
                          </wp:inline>
                        </w:drawing>
                      </w:r>
                    </w:p>
                  </w:txbxContent>
                </v:textbox>
                <w10:wrap type="square"/>
              </v:shape>
            </w:pict>
          </mc:Fallback>
        </mc:AlternateContent>
      </w:r>
      <w:r w:rsidR="00C37F76" w:rsidRPr="00A17B03">
        <w:rPr>
          <w:noProof/>
          <w:sz w:val="32"/>
          <w:szCs w:val="32"/>
        </w:rPr>
        <mc:AlternateContent>
          <mc:Choice Requires="wps">
            <w:drawing>
              <wp:anchor distT="0" distB="0" distL="114300" distR="114300" simplePos="0" relativeHeight="251660288" behindDoc="0" locked="0" layoutInCell="1" allowOverlap="1" wp14:anchorId="3FAC4DDC" wp14:editId="7F431A0A">
                <wp:simplePos x="0" y="0"/>
                <wp:positionH relativeFrom="column">
                  <wp:posOffset>0</wp:posOffset>
                </wp:positionH>
                <wp:positionV relativeFrom="paragraph">
                  <wp:posOffset>-457200</wp:posOffset>
                </wp:positionV>
                <wp:extent cx="11430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D176CD" w14:textId="77777777" w:rsidR="00925453" w:rsidRDefault="00925453">
                            <w:r>
                              <w:rPr>
                                <w:noProof/>
                              </w:rPr>
                              <w:drawing>
                                <wp:inline distT="0" distB="0" distL="0" distR="0" wp14:anchorId="4152C352" wp14:editId="1F1BE5A7">
                                  <wp:extent cx="827617" cy="863600"/>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jpg"/>
                                          <pic:cNvPicPr/>
                                        </pic:nvPicPr>
                                        <pic:blipFill>
                                          <a:blip r:embed="rId6">
                                            <a:extLst>
                                              <a:ext uri="{28A0092B-C50C-407E-A947-70E740481C1C}">
                                                <a14:useLocalDpi xmlns:a14="http://schemas.microsoft.com/office/drawing/2010/main" val="0"/>
                                              </a:ext>
                                            </a:extLst>
                                          </a:blip>
                                          <a:stretch>
                                            <a:fillRect/>
                                          </a:stretch>
                                        </pic:blipFill>
                                        <pic:spPr>
                                          <a:xfrm>
                                            <a:off x="0" y="0"/>
                                            <a:ext cx="827617" cy="863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0;margin-top:-35.95pt;width:90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E4O80CAAAVBgAADgAAAGRycy9lMm9Eb2MueG1srFRLb9swDL4P2H8QdE9tZ+7LqFO4KTIMKNpi&#10;7dCzIkuJMb0mKbGzYf99lGynabfDOuwi0yRFkR8/8uKykwJtmXWNViXOjlKMmKK6btSqxF8eF5Mz&#10;jJwnqiZCK1biHXP4cvb+3UVrCjbVay1qZhEEUa5oTYnX3psiSRxdM0nckTZMgZFrK4mHX7tKakta&#10;iC5FMk3Tk6TVtjZWU+YcaK97I57F+Jwz6u84d8wjUWLIzcfTxnMZzmR2QYqVJWbd0CEN8g9ZSNIo&#10;eHQf6pp4gja2+S2UbKjVTnN/RLVMNOcNZbEGqCZLX1XzsCaGxVoAHGf2MLn/F5bebu8tauoS5xgp&#10;IqFFj6zz6Ep3KA/otMYV4PRgwM13oIYuj3oHylB0x60MXygHgR1w3u2xDcFouJTlH9IUTBRs51me&#10;gwzhk+fbxjr/kWmJglBiC72LkJLtjfO96+gSHlN60QgR+yfUCwXE7DUsEqC/TQrIBMTgGXKKzfkx&#10;Pz6dVqfH55OT6jib5Fl6NqmqdDq5XlRpleaL+Xl+9ROykCTLixZoYoBkASAAYiHIamhJMP9dTySh&#10;LxicZUnkTl8fBI6QjKkmAf0e5Sj5nWChAKE+Mw5di2AHRZwXNhcWbQkwnVDKlI99imCAd/DiANhb&#10;Lg7+EbII5Vsu9+CPL2vl95dlo7SNrX2Vdv11TJn3/gDGQd1B9N2yi3Tdk3Cp6x1w0+p+tp2hiwYI&#10;dEOcvycWhhk4BwvK38HBhW5LrAcJo7W23/+kD/7QT7BiFLpeYvdtQyzDSHxSMH2Rv7BN4k8OHII3&#10;7KFleWhRGznX0JUMVqGhUQz+Xowit1o+wR6rwqtgIorC2yX2ozj3/cqCPUhZVUUn2B+G+Bv1YGgI&#10;HZoUxuOxeyLWDDPkgUi3elwjpHg1Sr1vuKl0tfGaN3HOAs49qgP+sHsiLYc9GZbb4X/0et7ms18A&#10;AAD//wMAUEsDBBQABgAIAAAAIQBOTE/q3AAAAAcBAAAPAAAAZHJzL2Rvd25yZXYueG1sTI/NTsMw&#10;EITvSLyDtUjcWjsV0DZkUyEQVxDlR+K2jbdJRLyOYrcJb497osedGc18W2wm16kjD6H1gpDNDSiW&#10;yttWaoSP9+fZClSIJJY6L4zwywE25eVFQbn1o7zxcRtrlUok5ITQxNjnWoeqYUdh7nuW5O394Cim&#10;c6i1HWhM5a7TC2PutKNW0kJDPT82XP1sDw7h82X//XVjXusnd9uPfjJa3FojXl9ND/egIk/xPwwn&#10;/IQOZWLa+YPYoDqE9EhEmC2zNaiTvTJJ2SEsFxnostDn/OUfAAAA//8DAFBLAQItABQABgAIAAAA&#10;IQDkmcPA+wAAAOEBAAATAAAAAAAAAAAAAAAAAAAAAABbQ29udGVudF9UeXBlc10ueG1sUEsBAi0A&#10;FAAGAAgAAAAhACOyauHXAAAAlAEAAAsAAAAAAAAAAAAAAAAALAEAAF9yZWxzLy5yZWxzUEsBAi0A&#10;FAAGAAgAAAAhACwxODvNAgAAFQYAAA4AAAAAAAAAAAAAAAAALAIAAGRycy9lMm9Eb2MueG1sUEsB&#10;Ai0AFAAGAAgAAAAhAE5MT+rcAAAABwEAAA8AAAAAAAAAAAAAAAAAJQUAAGRycy9kb3ducmV2Lnht&#10;bFBLBQYAAAAABAAEAPMAAAAuBgAAAAA=&#10;" filled="f" stroked="f">
                <v:textbox>
                  <w:txbxContent>
                    <w:p w14:paraId="66D176CD" w14:textId="77777777" w:rsidR="00925453" w:rsidRDefault="00925453">
                      <w:r>
                        <w:rPr>
                          <w:noProof/>
                        </w:rPr>
                        <w:drawing>
                          <wp:inline distT="0" distB="0" distL="0" distR="0" wp14:anchorId="4152C352" wp14:editId="1F1BE5A7">
                            <wp:extent cx="827617" cy="863600"/>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jpg"/>
                                    <pic:cNvPicPr/>
                                  </pic:nvPicPr>
                                  <pic:blipFill>
                                    <a:blip r:embed="rId7">
                                      <a:extLst>
                                        <a:ext uri="{28A0092B-C50C-407E-A947-70E740481C1C}">
                                          <a14:useLocalDpi xmlns:a14="http://schemas.microsoft.com/office/drawing/2010/main" val="0"/>
                                        </a:ext>
                                      </a:extLst>
                                    </a:blip>
                                    <a:stretch>
                                      <a:fillRect/>
                                    </a:stretch>
                                  </pic:blipFill>
                                  <pic:spPr>
                                    <a:xfrm>
                                      <a:off x="0" y="0"/>
                                      <a:ext cx="827617" cy="863600"/>
                                    </a:xfrm>
                                    <a:prstGeom prst="rect">
                                      <a:avLst/>
                                    </a:prstGeom>
                                  </pic:spPr>
                                </pic:pic>
                              </a:graphicData>
                            </a:graphic>
                          </wp:inline>
                        </w:drawing>
                      </w:r>
                    </w:p>
                  </w:txbxContent>
                </v:textbox>
                <w10:wrap type="square"/>
              </v:shape>
            </w:pict>
          </mc:Fallback>
        </mc:AlternateContent>
      </w:r>
      <w:r w:rsidR="00244628">
        <w:rPr>
          <w:sz w:val="32"/>
          <w:szCs w:val="32"/>
        </w:rPr>
        <w:t>A</w:t>
      </w:r>
      <w:r w:rsidR="00C37F76" w:rsidRPr="00A17B03">
        <w:rPr>
          <w:sz w:val="32"/>
          <w:szCs w:val="32"/>
        </w:rPr>
        <w:t>nson County</w:t>
      </w:r>
    </w:p>
    <w:p w14:paraId="5E686C1C" w14:textId="5C9C631E" w:rsidR="00C37F76" w:rsidRPr="00A17B03" w:rsidRDefault="00650CEF" w:rsidP="00C37F76">
      <w:pPr>
        <w:jc w:val="center"/>
        <w:rPr>
          <w:sz w:val="32"/>
          <w:szCs w:val="32"/>
        </w:rPr>
      </w:pPr>
      <w:r>
        <w:rPr>
          <w:sz w:val="32"/>
          <w:szCs w:val="32"/>
        </w:rPr>
        <w:t>2017</w:t>
      </w:r>
      <w:r w:rsidR="00C37F76" w:rsidRPr="00A17B03">
        <w:rPr>
          <w:sz w:val="32"/>
          <w:szCs w:val="32"/>
        </w:rPr>
        <w:t xml:space="preserve"> 4-H Livestock Show Rules</w:t>
      </w:r>
    </w:p>
    <w:p w14:paraId="67085293" w14:textId="77777777" w:rsidR="00C37F76" w:rsidRDefault="00C37F76" w:rsidP="00A17B03"/>
    <w:p w14:paraId="45C2D1E2" w14:textId="77777777" w:rsidR="00621993" w:rsidRDefault="00C37F76" w:rsidP="00C37F76">
      <w:pPr>
        <w:jc w:val="center"/>
      </w:pPr>
      <w:r>
        <w:t>The Anson County Livestock Show will be held</w:t>
      </w:r>
      <w:r w:rsidR="0019249D">
        <w:t xml:space="preserve"> </w:t>
      </w:r>
      <w:r w:rsidR="00650CEF">
        <w:t>Saturday, September 23</w:t>
      </w:r>
      <w:r w:rsidR="009379CA" w:rsidRPr="00650CEF">
        <w:rPr>
          <w:vertAlign w:val="superscript"/>
        </w:rPr>
        <w:t>rd</w:t>
      </w:r>
      <w:r w:rsidR="009379CA">
        <w:t>,</w:t>
      </w:r>
      <w:r w:rsidR="00650CEF">
        <w:t xml:space="preserve"> 2017 </w:t>
      </w:r>
      <w:r>
        <w:t>at the</w:t>
      </w:r>
    </w:p>
    <w:p w14:paraId="4554BA87" w14:textId="5DFAA743" w:rsidR="00C37F76" w:rsidRDefault="00C37F76" w:rsidP="00C37F76">
      <w:pPr>
        <w:jc w:val="center"/>
      </w:pPr>
      <w:r>
        <w:t xml:space="preserve"> </w:t>
      </w:r>
      <w:r w:rsidR="00425396">
        <w:t>Circle G Arena in Lilesville</w:t>
      </w:r>
      <w:r>
        <w:t>, NC.</w:t>
      </w:r>
    </w:p>
    <w:p w14:paraId="2FD97707" w14:textId="77777777" w:rsidR="00621993" w:rsidRDefault="00621993" w:rsidP="00C37F76">
      <w:pPr>
        <w:jc w:val="center"/>
      </w:pPr>
    </w:p>
    <w:p w14:paraId="44B81FA9" w14:textId="57C53DD9" w:rsidR="00621993" w:rsidRDefault="00621993" w:rsidP="00C37F76">
      <w:pPr>
        <w:jc w:val="center"/>
      </w:pPr>
      <w:r w:rsidRPr="00621993">
        <w:rPr>
          <w:b/>
          <w:bCs/>
        </w:rPr>
        <w:t>ANSON COUNTY WILL NOT HAVE A GOAT SHOW THIS YEAR, NOTE CHANGE IN PREMIUMS</w:t>
      </w:r>
    </w:p>
    <w:p w14:paraId="5E84A0D0" w14:textId="77777777" w:rsidR="00C37F76" w:rsidRDefault="00C37F76" w:rsidP="00C37F76">
      <w:pPr>
        <w:jc w:val="center"/>
      </w:pPr>
    </w:p>
    <w:p w14:paraId="50FF33F5" w14:textId="394CEBBF" w:rsidR="002C6B66" w:rsidRDefault="00C37F76" w:rsidP="002C6B66">
      <w:pPr>
        <w:pStyle w:val="ListParagraph"/>
        <w:numPr>
          <w:ilvl w:val="0"/>
          <w:numId w:val="1"/>
        </w:numPr>
      </w:pPr>
      <w:r>
        <w:t>The show is open to all youth (5-19) that have not reached their 19</w:t>
      </w:r>
      <w:r w:rsidRPr="00142FFA">
        <w:rPr>
          <w:vertAlign w:val="superscript"/>
        </w:rPr>
        <w:t>th</w:t>
      </w:r>
      <w:r>
        <w:t xml:space="preserve"> birthday prior to January 1</w:t>
      </w:r>
      <w:r w:rsidRPr="00142FFA">
        <w:rPr>
          <w:vertAlign w:val="superscript"/>
        </w:rPr>
        <w:t>st</w:t>
      </w:r>
      <w:r w:rsidR="00C62854">
        <w:t>, 2017</w:t>
      </w:r>
      <w:r>
        <w:t xml:space="preserve">. </w:t>
      </w:r>
      <w:r w:rsidR="002C6B66">
        <w:t>All youth under the age of 9 (Cloverbuds) must b</w:t>
      </w:r>
      <w:r w:rsidR="00C62854">
        <w:t>e 5 years old by January 1, 2017</w:t>
      </w:r>
      <w:bookmarkStart w:id="0" w:name="_GoBack"/>
      <w:bookmarkEnd w:id="0"/>
      <w:r w:rsidR="002C6B66">
        <w:t>, will not be judged under competition, but will exhibit non-competitively and receive participation ribbons and premiums</w:t>
      </w:r>
      <w:r w:rsidR="002C6B66" w:rsidRPr="00B150E3">
        <w:rPr>
          <w:b/>
        </w:rPr>
        <w:t>.</w:t>
      </w:r>
      <w:r w:rsidR="002C6B66">
        <w:t xml:space="preserve"> If another showman, older than Cloverbud is willing to show the animal competitively please let the show officials know the name of that person as soon as possible. </w:t>
      </w:r>
    </w:p>
    <w:p w14:paraId="0386ED2E" w14:textId="6B87BA33" w:rsidR="00C37F76" w:rsidRDefault="00C37F76" w:rsidP="002C6B66">
      <w:pPr>
        <w:pStyle w:val="ListParagraph"/>
      </w:pPr>
    </w:p>
    <w:p w14:paraId="6A45AD96" w14:textId="028A9D6A" w:rsidR="00C37F76" w:rsidRPr="00B150E3" w:rsidRDefault="00C37F76" w:rsidP="00C37F76">
      <w:pPr>
        <w:pStyle w:val="ListParagraph"/>
        <w:numPr>
          <w:ilvl w:val="0"/>
          <w:numId w:val="1"/>
        </w:numPr>
        <w:rPr>
          <w:b/>
        </w:rPr>
      </w:pPr>
      <w:r w:rsidRPr="00B150E3">
        <w:rPr>
          <w:b/>
        </w:rPr>
        <w:t>All animals must have an official health certificate signed by an accredited veterinarian or approved state or federally employed veterinarian must accompany all lambs, heifers and goats. All goats and lambs must have USDA Scrapie tags in place before arrival on fairgrounds. Those animals that do not have a Scrapie tag will be asked to leave the show grounds. Sic</w:t>
      </w:r>
      <w:r w:rsidR="00A44301">
        <w:rPr>
          <w:b/>
        </w:rPr>
        <w:t>k</w:t>
      </w:r>
      <w:r w:rsidR="0039536E">
        <w:rPr>
          <w:b/>
        </w:rPr>
        <w:t xml:space="preserve"> and/or thin</w:t>
      </w:r>
      <w:r w:rsidR="00A44301">
        <w:rPr>
          <w:b/>
        </w:rPr>
        <w:t xml:space="preserve"> animals will not be accepted and will be at the discretion of show officials. </w:t>
      </w:r>
    </w:p>
    <w:p w14:paraId="0E215652" w14:textId="77777777" w:rsidR="00C37F76" w:rsidRDefault="00C37F76" w:rsidP="00C37F76"/>
    <w:p w14:paraId="2FF940D0" w14:textId="49D5ACA9" w:rsidR="00C37F76" w:rsidRPr="00B150E3" w:rsidRDefault="00C37F76" w:rsidP="00C37F76">
      <w:pPr>
        <w:pStyle w:val="ListParagraph"/>
        <w:numPr>
          <w:ilvl w:val="0"/>
          <w:numId w:val="1"/>
        </w:numPr>
        <w:rPr>
          <w:b/>
        </w:rPr>
      </w:pPr>
      <w:r w:rsidRPr="00B150E3">
        <w:rPr>
          <w:b/>
        </w:rPr>
        <w:t>Regi</w:t>
      </w:r>
      <w:r w:rsidR="00A44301">
        <w:rPr>
          <w:b/>
        </w:rPr>
        <w:t>stration deadline is September 1</w:t>
      </w:r>
      <w:r w:rsidR="00650CEF">
        <w:rPr>
          <w:b/>
        </w:rPr>
        <w:t>5</w:t>
      </w:r>
      <w:r w:rsidRPr="00B150E3">
        <w:rPr>
          <w:b/>
          <w:vertAlign w:val="superscript"/>
        </w:rPr>
        <w:t>th</w:t>
      </w:r>
      <w:r w:rsidR="00650CEF">
        <w:rPr>
          <w:b/>
        </w:rPr>
        <w:t>, 2017</w:t>
      </w:r>
      <w:r w:rsidRPr="00B150E3">
        <w:rPr>
          <w:b/>
        </w:rPr>
        <w:t xml:space="preserve">. </w:t>
      </w:r>
    </w:p>
    <w:p w14:paraId="083827CF" w14:textId="77777777" w:rsidR="00C37F76" w:rsidRDefault="00C37F76" w:rsidP="00C37F76"/>
    <w:p w14:paraId="6D5BE52C" w14:textId="3976EF3A" w:rsidR="00C37F76" w:rsidRDefault="00C37F76" w:rsidP="00C37F76">
      <w:pPr>
        <w:pStyle w:val="ListParagraph"/>
        <w:numPr>
          <w:ilvl w:val="0"/>
          <w:numId w:val="1"/>
        </w:numPr>
      </w:pPr>
      <w:r>
        <w:t>Exhibitors are limited to 2 lambs, and/or 2 beef heifers. The animals must be under the exhibitor</w:t>
      </w:r>
      <w:r w:rsidR="00650CEF">
        <w:t>’</w:t>
      </w:r>
      <w:r>
        <w:t>s care. If an exhibitor has more than 1 animal in the same cl</w:t>
      </w:r>
      <w:r w:rsidR="00650CEF">
        <w:t xml:space="preserve">ass, another exhibitor </w:t>
      </w:r>
      <w:r>
        <w:t xml:space="preserve">can show the additional animal after notifying show officials. </w:t>
      </w:r>
    </w:p>
    <w:p w14:paraId="7973B2EE" w14:textId="77777777" w:rsidR="00C37F76" w:rsidRDefault="00C37F76" w:rsidP="00C37F76"/>
    <w:p w14:paraId="66A44EAB" w14:textId="77777777" w:rsidR="00C37F76" w:rsidRDefault="00C37F76" w:rsidP="00C37F76">
      <w:pPr>
        <w:pStyle w:val="ListParagraph"/>
        <w:numPr>
          <w:ilvl w:val="0"/>
          <w:numId w:val="1"/>
        </w:numPr>
      </w:pPr>
      <w:r>
        <w:t xml:space="preserve">Show officials reserve the right to arrange classes as needed. </w:t>
      </w:r>
    </w:p>
    <w:p w14:paraId="486AD9DA" w14:textId="77777777" w:rsidR="00A17B03" w:rsidRDefault="00A17B03" w:rsidP="00A17B03"/>
    <w:p w14:paraId="463450F8" w14:textId="77777777" w:rsidR="00244628" w:rsidRDefault="00A17B03" w:rsidP="00244628">
      <w:pPr>
        <w:pStyle w:val="ListParagraph"/>
        <w:numPr>
          <w:ilvl w:val="0"/>
          <w:numId w:val="1"/>
        </w:numPr>
      </w:pPr>
      <w:r>
        <w:t xml:space="preserve">Exhibitors will automatically be entered into their showmanship classes. </w:t>
      </w:r>
    </w:p>
    <w:p w14:paraId="60130C97" w14:textId="77777777" w:rsidR="00244628" w:rsidRDefault="00244628" w:rsidP="00244628"/>
    <w:p w14:paraId="55D6D62B" w14:textId="2DA2841B" w:rsidR="00244628" w:rsidRDefault="00244628" w:rsidP="00A17B03">
      <w:pPr>
        <w:pStyle w:val="ListParagraph"/>
        <w:numPr>
          <w:ilvl w:val="0"/>
          <w:numId w:val="1"/>
        </w:numPr>
      </w:pPr>
      <w:r>
        <w:t xml:space="preserve">No wash facilities and electrical hookups are available, it is recommended that you wash and dry animals at home. </w:t>
      </w:r>
      <w:r w:rsidR="00257030">
        <w:t xml:space="preserve">No pens are available, but a make-up area is. Please bring lead ropes to tie animals. </w:t>
      </w:r>
      <w:r w:rsidR="00CF309B">
        <w:t xml:space="preserve">Limited drinks and snacks on site. </w:t>
      </w:r>
    </w:p>
    <w:p w14:paraId="3F1E7B52" w14:textId="77777777" w:rsidR="00A17B03" w:rsidRDefault="00A17B03" w:rsidP="00A17B03"/>
    <w:p w14:paraId="0F6DC871" w14:textId="54790E45" w:rsidR="00A17B03" w:rsidRPr="003974BD" w:rsidRDefault="00A17B03" w:rsidP="00A17B03">
      <w:pPr>
        <w:rPr>
          <w:b/>
        </w:rPr>
      </w:pPr>
      <w:r w:rsidRPr="003974BD">
        <w:rPr>
          <w:b/>
        </w:rPr>
        <w:t>Saturday, September 2</w:t>
      </w:r>
      <w:r w:rsidR="00650CEF">
        <w:rPr>
          <w:b/>
        </w:rPr>
        <w:t>3</w:t>
      </w:r>
      <w:r w:rsidR="00650CEF" w:rsidRPr="00650CEF">
        <w:rPr>
          <w:b/>
          <w:vertAlign w:val="superscript"/>
        </w:rPr>
        <w:t>rd</w:t>
      </w:r>
      <w:r w:rsidR="00650CEF">
        <w:rPr>
          <w:b/>
        </w:rPr>
        <w:t xml:space="preserve"> </w:t>
      </w:r>
    </w:p>
    <w:p w14:paraId="01AF4DC1" w14:textId="77777777" w:rsidR="00A17B03" w:rsidRDefault="00A17B03" w:rsidP="00A17B03">
      <w:r>
        <w:tab/>
        <w:t>Heifer Check –In</w:t>
      </w:r>
      <w:r>
        <w:tab/>
      </w:r>
      <w:r>
        <w:tab/>
      </w:r>
      <w:r>
        <w:tab/>
        <w:t>8:30 – 9:45 am</w:t>
      </w:r>
    </w:p>
    <w:p w14:paraId="3D468927" w14:textId="44AF1297" w:rsidR="00A17B03" w:rsidRDefault="00650CEF" w:rsidP="00A17B03">
      <w:r>
        <w:tab/>
        <w:t>Heifer Show</w:t>
      </w:r>
      <w:r>
        <w:tab/>
      </w:r>
      <w:r>
        <w:tab/>
      </w:r>
      <w:r>
        <w:tab/>
      </w:r>
      <w:r>
        <w:tab/>
        <w:t>10:00</w:t>
      </w:r>
      <w:r w:rsidR="00A17B03">
        <w:t xml:space="preserve"> am</w:t>
      </w:r>
    </w:p>
    <w:p w14:paraId="5608852B" w14:textId="77777777" w:rsidR="00A17B03" w:rsidRDefault="00A17B03" w:rsidP="00A17B03">
      <w:r>
        <w:tab/>
        <w:t>Lamb Weigh-In</w:t>
      </w:r>
      <w:r>
        <w:tab/>
      </w:r>
      <w:r>
        <w:tab/>
      </w:r>
      <w:r>
        <w:tab/>
        <w:t>8:30 – 10:30 am</w:t>
      </w:r>
    </w:p>
    <w:p w14:paraId="65FC067C" w14:textId="0BDCFC45" w:rsidR="002C6B66" w:rsidRDefault="00A17B03" w:rsidP="002C6B66">
      <w:r>
        <w:tab/>
        <w:t>Lamb Show</w:t>
      </w:r>
      <w:r>
        <w:tab/>
      </w:r>
      <w:r>
        <w:tab/>
      </w:r>
      <w:r>
        <w:tab/>
      </w:r>
      <w:r>
        <w:tab/>
        <w:t>Following Heifers</w:t>
      </w:r>
      <w:r w:rsidR="00650CEF">
        <w:t xml:space="preserve"> ~Approximately 12:00-1:00pm</w:t>
      </w:r>
    </w:p>
    <w:p w14:paraId="1A174A2E" w14:textId="77777777" w:rsidR="001449E3" w:rsidRDefault="001449E3" w:rsidP="002C6B66">
      <w:pPr>
        <w:jc w:val="center"/>
        <w:rPr>
          <w:b/>
          <w:sz w:val="28"/>
          <w:szCs w:val="28"/>
        </w:rPr>
      </w:pPr>
    </w:p>
    <w:p w14:paraId="43254E40" w14:textId="77777777" w:rsidR="00650CEF" w:rsidRDefault="00650CEF" w:rsidP="002C6B66">
      <w:pPr>
        <w:jc w:val="center"/>
        <w:rPr>
          <w:b/>
          <w:sz w:val="28"/>
          <w:szCs w:val="28"/>
        </w:rPr>
      </w:pPr>
    </w:p>
    <w:p w14:paraId="0937B748" w14:textId="77777777" w:rsidR="00650CEF" w:rsidRDefault="00650CEF" w:rsidP="002C6B66">
      <w:pPr>
        <w:jc w:val="center"/>
        <w:rPr>
          <w:b/>
          <w:sz w:val="28"/>
          <w:szCs w:val="28"/>
        </w:rPr>
      </w:pPr>
    </w:p>
    <w:p w14:paraId="44E2A438" w14:textId="77777777" w:rsidR="00621993" w:rsidRDefault="00621993" w:rsidP="00621993">
      <w:pPr>
        <w:rPr>
          <w:b/>
          <w:sz w:val="28"/>
          <w:szCs w:val="28"/>
        </w:rPr>
      </w:pPr>
    </w:p>
    <w:p w14:paraId="7DBF5164" w14:textId="1091A189" w:rsidR="00C37F76" w:rsidRPr="002C6B66" w:rsidRDefault="00A17B03" w:rsidP="00621993">
      <w:pPr>
        <w:jc w:val="center"/>
      </w:pPr>
      <w:r w:rsidRPr="003974BD">
        <w:rPr>
          <w:b/>
          <w:sz w:val="28"/>
          <w:szCs w:val="28"/>
        </w:rPr>
        <w:lastRenderedPageBreak/>
        <w:t>Anson County Jr. Beef Heifer Show</w:t>
      </w:r>
    </w:p>
    <w:p w14:paraId="2FA27452" w14:textId="77777777" w:rsidR="00A17B03" w:rsidRDefault="00A17B03" w:rsidP="00A17B03"/>
    <w:p w14:paraId="06554589" w14:textId="2E881485" w:rsidR="00A17B03" w:rsidRDefault="00A17B03" w:rsidP="00A17B03">
      <w:pPr>
        <w:pStyle w:val="ListParagraph"/>
        <w:numPr>
          <w:ilvl w:val="0"/>
          <w:numId w:val="2"/>
        </w:numPr>
      </w:pPr>
      <w:r>
        <w:t xml:space="preserve">Heifers must </w:t>
      </w:r>
      <w:r w:rsidR="00A44301">
        <w:t>b</w:t>
      </w:r>
      <w:r w:rsidR="00650CEF">
        <w:t>e born between September 1, 2015 - April 30, 2017</w:t>
      </w:r>
      <w:r>
        <w:t xml:space="preserve">. </w:t>
      </w:r>
    </w:p>
    <w:p w14:paraId="105940C9" w14:textId="04049A5C" w:rsidR="00A17B03" w:rsidRDefault="00A17B03" w:rsidP="00A17B03">
      <w:pPr>
        <w:pStyle w:val="ListParagraph"/>
        <w:numPr>
          <w:ilvl w:val="0"/>
          <w:numId w:val="2"/>
        </w:numPr>
      </w:pPr>
      <w:r>
        <w:t>Heifers must be halter broken</w:t>
      </w:r>
      <w:r w:rsidR="00D40DA0">
        <w:t>.</w:t>
      </w:r>
      <w:r>
        <w:t xml:space="preserve"> Unruly animals, which potentially endanger the safety of exhibitors or officials, will be asked to leave the ring. </w:t>
      </w:r>
    </w:p>
    <w:p w14:paraId="4B171258" w14:textId="77777777" w:rsidR="00A17B03" w:rsidRDefault="00A17B03" w:rsidP="00A17B03">
      <w:pPr>
        <w:pStyle w:val="ListParagraph"/>
        <w:numPr>
          <w:ilvl w:val="0"/>
          <w:numId w:val="2"/>
        </w:numPr>
      </w:pPr>
      <w:r>
        <w:t xml:space="preserve">Heifers will be divided into classes by birthdate. Classes with more than 10 entries will be split. All breeds will be shown in one class according to date of birth. </w:t>
      </w:r>
    </w:p>
    <w:p w14:paraId="4F27A411" w14:textId="77777777" w:rsidR="003974BD" w:rsidRDefault="003974BD" w:rsidP="00A17B03">
      <w:pPr>
        <w:pStyle w:val="ListParagraph"/>
        <w:numPr>
          <w:ilvl w:val="0"/>
          <w:numId w:val="2"/>
        </w:numPr>
      </w:pPr>
      <w:r>
        <w:t xml:space="preserve">Limit two (2) beef heifers per youth. </w:t>
      </w:r>
    </w:p>
    <w:p w14:paraId="3ECE01CF" w14:textId="58D9DC4A" w:rsidR="00A17B03" w:rsidRDefault="00A17B03" w:rsidP="00A17B03">
      <w:pPr>
        <w:pStyle w:val="ListParagraph"/>
        <w:numPr>
          <w:ilvl w:val="0"/>
          <w:numId w:val="2"/>
        </w:numPr>
      </w:pPr>
      <w:r>
        <w:t xml:space="preserve">Grand Champion and Reserve Grand Champion will be presented rosette ribbons. </w:t>
      </w:r>
      <w:r w:rsidR="009C6622" w:rsidRPr="009C6622">
        <w:rPr>
          <w:b/>
        </w:rPr>
        <w:t>Grand Champion Heifer- $100, Reserve Champion- $75</w:t>
      </w:r>
      <w:r w:rsidR="009C6622">
        <w:t xml:space="preserve">. </w:t>
      </w:r>
      <w:r>
        <w:t>Junior, Intermediate and Senior Showmanship Cham</w:t>
      </w:r>
      <w:r w:rsidR="0019249D">
        <w:t>pion</w:t>
      </w:r>
      <w:r w:rsidR="00650CEF">
        <w:t>s will be presented chairs</w:t>
      </w:r>
      <w:r>
        <w:t xml:space="preserve">. </w:t>
      </w:r>
    </w:p>
    <w:p w14:paraId="00282FAE" w14:textId="6E16D175" w:rsidR="00A17B03" w:rsidRDefault="00A17B03" w:rsidP="00A17B03">
      <w:pPr>
        <w:pStyle w:val="ListParagraph"/>
        <w:numPr>
          <w:ilvl w:val="0"/>
          <w:numId w:val="2"/>
        </w:numPr>
      </w:pPr>
      <w:r>
        <w:t xml:space="preserve">All Cloverbud </w:t>
      </w:r>
      <w:r w:rsidR="00142FFA">
        <w:t xml:space="preserve">showmanship </w:t>
      </w:r>
      <w:r w:rsidR="009C6622">
        <w:t>participants will receive $10</w:t>
      </w:r>
      <w:r>
        <w:t xml:space="preserve">. </w:t>
      </w:r>
    </w:p>
    <w:p w14:paraId="20B9D2A5" w14:textId="77777777" w:rsidR="003974BD" w:rsidRDefault="003974BD" w:rsidP="003974BD">
      <w:pPr>
        <w:ind w:left="360"/>
      </w:pPr>
      <w:r>
        <w:t xml:space="preserve"> Ages:</w:t>
      </w:r>
    </w:p>
    <w:p w14:paraId="13D2D2C5" w14:textId="0911230D" w:rsidR="003974BD" w:rsidRDefault="00650CEF" w:rsidP="003974BD">
      <w:pPr>
        <w:ind w:left="360"/>
      </w:pPr>
      <w:r>
        <w:tab/>
      </w:r>
      <w:r>
        <w:tab/>
        <w:t>March &amp; April 2017</w:t>
      </w:r>
      <w:r>
        <w:tab/>
      </w:r>
      <w:r>
        <w:tab/>
      </w:r>
      <w:r>
        <w:tab/>
      </w:r>
      <w:r>
        <w:tab/>
        <w:t>May &amp; June 2016</w:t>
      </w:r>
    </w:p>
    <w:p w14:paraId="19EC94BA" w14:textId="7CFA6ED8" w:rsidR="003974BD" w:rsidRDefault="00650CEF" w:rsidP="003974BD">
      <w:pPr>
        <w:ind w:left="360"/>
      </w:pPr>
      <w:r>
        <w:tab/>
      </w:r>
      <w:r>
        <w:tab/>
        <w:t>January &amp; February 2017</w:t>
      </w:r>
      <w:r w:rsidR="0019249D">
        <w:tab/>
      </w:r>
      <w:r w:rsidR="0019249D">
        <w:tab/>
      </w:r>
      <w:r w:rsidR="0019249D">
        <w:tab/>
        <w:t xml:space="preserve">March &amp; April </w:t>
      </w:r>
      <w:r>
        <w:t>2016</w:t>
      </w:r>
    </w:p>
    <w:p w14:paraId="24127026" w14:textId="4C5ADD02" w:rsidR="003974BD" w:rsidRDefault="003974BD" w:rsidP="003974BD">
      <w:pPr>
        <w:ind w:left="360"/>
      </w:pPr>
      <w:r>
        <w:tab/>
      </w:r>
      <w:r>
        <w:tab/>
        <w:t>November &amp; De</w:t>
      </w:r>
      <w:r w:rsidR="00650CEF">
        <w:t>cember 2016</w:t>
      </w:r>
      <w:r w:rsidR="00650CEF">
        <w:tab/>
      </w:r>
      <w:r w:rsidR="00650CEF">
        <w:tab/>
        <w:t>January &amp; February 2016</w:t>
      </w:r>
    </w:p>
    <w:p w14:paraId="72652DB4" w14:textId="4CFCCBA2" w:rsidR="003974BD" w:rsidRDefault="00650CEF" w:rsidP="003974BD">
      <w:pPr>
        <w:ind w:left="360" w:right="-180"/>
      </w:pPr>
      <w:r>
        <w:tab/>
      </w:r>
      <w:r>
        <w:tab/>
        <w:t>September &amp; October 2016</w:t>
      </w:r>
      <w:r>
        <w:tab/>
      </w:r>
      <w:r>
        <w:tab/>
      </w:r>
      <w:r>
        <w:tab/>
        <w:t>November &amp; December 2015</w:t>
      </w:r>
    </w:p>
    <w:p w14:paraId="2E9752AB" w14:textId="04DAEE2C" w:rsidR="003974BD" w:rsidRDefault="00650CEF" w:rsidP="003974BD">
      <w:pPr>
        <w:ind w:left="360"/>
      </w:pPr>
      <w:r>
        <w:tab/>
      </w:r>
      <w:r>
        <w:tab/>
        <w:t>July &amp; August 2016</w:t>
      </w:r>
      <w:r w:rsidR="00142FFA">
        <w:tab/>
      </w:r>
      <w:r w:rsidR="00142FFA">
        <w:tab/>
      </w:r>
      <w:r w:rsidR="00142FFA">
        <w:tab/>
      </w:r>
      <w:r w:rsidR="00142FFA">
        <w:tab/>
        <w:t>September &amp; October</w:t>
      </w:r>
      <w:r>
        <w:t xml:space="preserve"> 2015</w:t>
      </w:r>
    </w:p>
    <w:p w14:paraId="7E4B42C2" w14:textId="77777777" w:rsidR="003974BD" w:rsidRDefault="003974BD" w:rsidP="003974BD">
      <w:pPr>
        <w:ind w:left="360"/>
      </w:pPr>
    </w:p>
    <w:p w14:paraId="0E9C4499" w14:textId="77777777" w:rsidR="00B150E3" w:rsidRDefault="00B150E3" w:rsidP="009379CA">
      <w:pPr>
        <w:jc w:val="center"/>
        <w:rPr>
          <w:b/>
          <w:sz w:val="28"/>
          <w:szCs w:val="28"/>
        </w:rPr>
      </w:pPr>
      <w:r w:rsidRPr="00B150E3">
        <w:rPr>
          <w:b/>
          <w:sz w:val="28"/>
          <w:szCs w:val="28"/>
        </w:rPr>
        <w:t>Anson County Market Lamb Show</w:t>
      </w:r>
    </w:p>
    <w:p w14:paraId="1C0063BF" w14:textId="77777777" w:rsidR="00B150E3" w:rsidRPr="00B150E3" w:rsidRDefault="00B150E3" w:rsidP="00B150E3">
      <w:pPr>
        <w:jc w:val="center"/>
        <w:rPr>
          <w:b/>
          <w:sz w:val="28"/>
          <w:szCs w:val="28"/>
        </w:rPr>
      </w:pPr>
    </w:p>
    <w:p w14:paraId="55FF58C6" w14:textId="77777777" w:rsidR="00B150E3" w:rsidRDefault="00B150E3" w:rsidP="00B150E3">
      <w:pPr>
        <w:pStyle w:val="ListParagraph"/>
        <w:numPr>
          <w:ilvl w:val="0"/>
          <w:numId w:val="6"/>
        </w:numPr>
      </w:pPr>
      <w:r>
        <w:t xml:space="preserve">Open to ewe or wether lambs (no rams) weighing at least 75 lbs. All lambs must have baby teeth in place at the time of the show. </w:t>
      </w:r>
    </w:p>
    <w:p w14:paraId="3FFD7B39" w14:textId="77777777" w:rsidR="00B150E3" w:rsidRDefault="00B150E3" w:rsidP="00B150E3">
      <w:pPr>
        <w:pStyle w:val="ListParagraph"/>
        <w:numPr>
          <w:ilvl w:val="0"/>
          <w:numId w:val="6"/>
        </w:numPr>
      </w:pPr>
      <w:r>
        <w:t xml:space="preserve">Limit two (2) lambs per youth. </w:t>
      </w:r>
    </w:p>
    <w:p w14:paraId="7A6D04A2" w14:textId="77777777" w:rsidR="00B150E3" w:rsidRDefault="00B150E3" w:rsidP="00B150E3">
      <w:pPr>
        <w:pStyle w:val="ListParagraph"/>
        <w:numPr>
          <w:ilvl w:val="0"/>
          <w:numId w:val="6"/>
        </w:numPr>
      </w:pPr>
      <w:r>
        <w:t xml:space="preserve">Must have an official Scrapie tag in place. </w:t>
      </w:r>
    </w:p>
    <w:p w14:paraId="4357AD44" w14:textId="77777777" w:rsidR="00B150E3" w:rsidRDefault="00B150E3" w:rsidP="00B150E3">
      <w:pPr>
        <w:pStyle w:val="ListParagraph"/>
        <w:numPr>
          <w:ilvl w:val="0"/>
          <w:numId w:val="6"/>
        </w:numPr>
      </w:pPr>
      <w:r>
        <w:t xml:space="preserve">Lambs must be sheared and clean. </w:t>
      </w:r>
    </w:p>
    <w:p w14:paraId="159EF1A2" w14:textId="77777777" w:rsidR="00B150E3" w:rsidRDefault="00B150E3" w:rsidP="00B150E3">
      <w:pPr>
        <w:pStyle w:val="ListParagraph"/>
        <w:numPr>
          <w:ilvl w:val="0"/>
          <w:numId w:val="6"/>
        </w:numPr>
      </w:pPr>
      <w:r>
        <w:t xml:space="preserve">Lamb classes will be divided by lamb weight. Show officials reserve the right to rearrange classes other than those advertised prior to show time. </w:t>
      </w:r>
    </w:p>
    <w:p w14:paraId="0DA884DC" w14:textId="3A8D1C45" w:rsidR="00B150E3" w:rsidRDefault="00B150E3" w:rsidP="00B150E3">
      <w:pPr>
        <w:pStyle w:val="ListParagraph"/>
        <w:numPr>
          <w:ilvl w:val="0"/>
          <w:numId w:val="6"/>
        </w:numPr>
      </w:pPr>
      <w:r>
        <w:t>Showmanship classes will be divided into Junior (9-10), Intermediate (11-13), and Senior (14-19). Showmanship class entries will be determined by exh</w:t>
      </w:r>
      <w:r w:rsidR="00142FFA">
        <w:t>ibitor age as of January 1, 2015</w:t>
      </w:r>
      <w:r>
        <w:t xml:space="preserve">. </w:t>
      </w:r>
    </w:p>
    <w:p w14:paraId="14FD9775" w14:textId="77777777" w:rsidR="00B150E3" w:rsidRDefault="00B150E3" w:rsidP="00B150E3">
      <w:pPr>
        <w:pStyle w:val="ListParagraph"/>
        <w:numPr>
          <w:ilvl w:val="0"/>
          <w:numId w:val="6"/>
        </w:numPr>
      </w:pPr>
      <w:r>
        <w:t xml:space="preserve">Showmanship classes will be based solely on showmanship – not fitting. </w:t>
      </w:r>
    </w:p>
    <w:p w14:paraId="5FA82B6F" w14:textId="34E88F9A" w:rsidR="00B150E3" w:rsidRDefault="00B150E3" w:rsidP="00B150E3">
      <w:pPr>
        <w:pStyle w:val="ListParagraph"/>
        <w:numPr>
          <w:ilvl w:val="0"/>
          <w:numId w:val="6"/>
        </w:numPr>
      </w:pPr>
      <w:r>
        <w:t xml:space="preserve">All Cloverbud </w:t>
      </w:r>
      <w:r w:rsidR="00142FFA">
        <w:t xml:space="preserve">showmanship </w:t>
      </w:r>
      <w:r>
        <w:t>par</w:t>
      </w:r>
      <w:r w:rsidR="009C6622">
        <w:t>ticipants will receive $10</w:t>
      </w:r>
      <w:r>
        <w:t xml:space="preserve">. </w:t>
      </w:r>
    </w:p>
    <w:p w14:paraId="5197298C" w14:textId="71D71E2C" w:rsidR="00B150E3" w:rsidRDefault="00B150E3" w:rsidP="00B150E3">
      <w:pPr>
        <w:pStyle w:val="ListParagraph"/>
        <w:numPr>
          <w:ilvl w:val="0"/>
          <w:numId w:val="6"/>
        </w:numPr>
      </w:pPr>
      <w:r>
        <w:t xml:space="preserve">Grand Champion and Reserve Grand Champion will be presented rosette ribbons. </w:t>
      </w:r>
      <w:r w:rsidR="009C6622" w:rsidRPr="009C6622">
        <w:rPr>
          <w:b/>
        </w:rPr>
        <w:t>Grand Champion Market Lamb- $50, Reserve Champion, $35.</w:t>
      </w:r>
      <w:r w:rsidR="009C6622">
        <w:t xml:space="preserve"> </w:t>
      </w:r>
      <w:r>
        <w:t>Junior, Intermediate and Senior Showmanship Champ</w:t>
      </w:r>
      <w:r w:rsidR="0019249D">
        <w:t>ions</w:t>
      </w:r>
      <w:r w:rsidR="00650CEF">
        <w:t xml:space="preserve"> will be presented chairs. </w:t>
      </w:r>
      <w:r>
        <w:t xml:space="preserve"> </w:t>
      </w:r>
    </w:p>
    <w:p w14:paraId="2F21D31A" w14:textId="77777777" w:rsidR="00B150E3" w:rsidRDefault="00B150E3" w:rsidP="00B150E3">
      <w:pPr>
        <w:pStyle w:val="ListParagraph"/>
      </w:pPr>
    </w:p>
    <w:p w14:paraId="3F50B5AA" w14:textId="0AE60551" w:rsidR="00AD76D2" w:rsidRDefault="00AD76D2" w:rsidP="00344B3B">
      <w:r>
        <w:t xml:space="preserve">Entry Forms </w:t>
      </w:r>
      <w:r w:rsidR="0019249D">
        <w:t xml:space="preserve">must be returned by </w:t>
      </w:r>
      <w:r w:rsidR="0019249D" w:rsidRPr="0019249D">
        <w:rPr>
          <w:b/>
        </w:rPr>
        <w:t>September 1</w:t>
      </w:r>
      <w:r w:rsidR="00650CEF">
        <w:rPr>
          <w:b/>
        </w:rPr>
        <w:t>5</w:t>
      </w:r>
      <w:r w:rsidRPr="0019249D">
        <w:rPr>
          <w:b/>
          <w:vertAlign w:val="superscript"/>
        </w:rPr>
        <w:t>th</w:t>
      </w:r>
      <w:r w:rsidR="0019249D" w:rsidRPr="0019249D">
        <w:rPr>
          <w:b/>
        </w:rPr>
        <w:t>, 201</w:t>
      </w:r>
      <w:r w:rsidR="00650CEF">
        <w:rPr>
          <w:b/>
        </w:rPr>
        <w:t>7</w:t>
      </w:r>
      <w:r>
        <w:t xml:space="preserve"> to: </w:t>
      </w:r>
    </w:p>
    <w:p w14:paraId="6D148681" w14:textId="77777777" w:rsidR="0019249D" w:rsidRDefault="0019249D" w:rsidP="00344B3B">
      <w:r w:rsidRPr="0019249D">
        <w:rPr>
          <w:b/>
          <w:i/>
        </w:rPr>
        <w:t>Pictures of registration forms will not be accepted!</w:t>
      </w:r>
      <w:r>
        <w:t xml:space="preserve"> </w:t>
      </w:r>
    </w:p>
    <w:p w14:paraId="3558CAAC" w14:textId="4778E7A4" w:rsidR="0019249D" w:rsidRDefault="0019249D" w:rsidP="00344B3B">
      <w:r>
        <w:t>Hard copies, fax, and .pdf or .doc email only.</w:t>
      </w:r>
    </w:p>
    <w:p w14:paraId="4FA07879" w14:textId="13E89873" w:rsidR="00AD76D2" w:rsidRDefault="00A44301" w:rsidP="0019249D">
      <w:pPr>
        <w:ind w:firstLine="720"/>
      </w:pPr>
      <w:r>
        <w:t>Jessica Morgan</w:t>
      </w:r>
    </w:p>
    <w:p w14:paraId="5A3A8D80" w14:textId="28E32D8E" w:rsidR="00AD76D2" w:rsidRDefault="00AD76D2" w:rsidP="00B150E3">
      <w:pPr>
        <w:pStyle w:val="ListParagraph"/>
      </w:pPr>
      <w:r>
        <w:t>Anson County Cooperative Extension</w:t>
      </w:r>
    </w:p>
    <w:p w14:paraId="2E576140" w14:textId="3D1EAD1C" w:rsidR="00AD76D2" w:rsidRDefault="00AD76D2" w:rsidP="00AD76D2">
      <w:pPr>
        <w:pStyle w:val="ListParagraph"/>
      </w:pPr>
      <w:r>
        <w:t xml:space="preserve">PO Box 633 </w:t>
      </w:r>
    </w:p>
    <w:p w14:paraId="5BEA0DC2" w14:textId="5CE3D8A5" w:rsidR="00AD76D2" w:rsidRDefault="00AD76D2" w:rsidP="00AD76D2">
      <w:pPr>
        <w:pStyle w:val="ListParagraph"/>
      </w:pPr>
      <w:r>
        <w:t>Wadesboro, NC 28170</w:t>
      </w:r>
    </w:p>
    <w:p w14:paraId="690D303C" w14:textId="234CABD5" w:rsidR="00344B3B" w:rsidRDefault="00344B3B" w:rsidP="00AD76D2">
      <w:pPr>
        <w:pStyle w:val="ListParagraph"/>
      </w:pPr>
      <w:r>
        <w:t>Fax #: 704.694.2248</w:t>
      </w:r>
    </w:p>
    <w:p w14:paraId="4AB9B32E" w14:textId="77777777" w:rsidR="00142FFA" w:rsidRDefault="00142FFA" w:rsidP="00142FFA">
      <w:pPr>
        <w:pStyle w:val="ListParagraph"/>
      </w:pPr>
      <w:r>
        <w:t>Jessica_morgan@ncsu.edu</w:t>
      </w:r>
    </w:p>
    <w:p w14:paraId="7B4D429B" w14:textId="77777777" w:rsidR="009379CA" w:rsidRDefault="009379CA" w:rsidP="00142FFA">
      <w:pPr>
        <w:pStyle w:val="ListParagraph"/>
        <w:rPr>
          <w:b/>
        </w:rPr>
      </w:pPr>
    </w:p>
    <w:p w14:paraId="1E054FEE" w14:textId="0B6A0399" w:rsidR="0068024B" w:rsidRDefault="0068024B" w:rsidP="00142FFA">
      <w:pPr>
        <w:pStyle w:val="ListParagraph"/>
      </w:pPr>
      <w:r w:rsidRPr="00142FFA">
        <w:rPr>
          <w:b/>
        </w:rPr>
        <w:t>Lamb</w:t>
      </w:r>
      <w:r>
        <w:t xml:space="preserve"> Classes will be paid on the following premium schedule:</w:t>
      </w:r>
    </w:p>
    <w:tbl>
      <w:tblPr>
        <w:tblStyle w:val="TableGrid"/>
        <w:tblW w:w="0" w:type="auto"/>
        <w:tblInd w:w="720" w:type="dxa"/>
        <w:tblLook w:val="04A0" w:firstRow="1" w:lastRow="0" w:firstColumn="1" w:lastColumn="0" w:noHBand="0" w:noVBand="1"/>
      </w:tblPr>
      <w:tblGrid>
        <w:gridCol w:w="1572"/>
        <w:gridCol w:w="1545"/>
        <w:gridCol w:w="1550"/>
        <w:gridCol w:w="1547"/>
        <w:gridCol w:w="1546"/>
        <w:gridCol w:w="1546"/>
      </w:tblGrid>
      <w:tr w:rsidR="0068024B" w14:paraId="752AA419" w14:textId="77777777" w:rsidTr="0068024B">
        <w:tc>
          <w:tcPr>
            <w:tcW w:w="1671" w:type="dxa"/>
          </w:tcPr>
          <w:p w14:paraId="056FA296" w14:textId="06E9C0FA" w:rsidR="0068024B" w:rsidRDefault="0068024B" w:rsidP="0068024B">
            <w:pPr>
              <w:pStyle w:val="ListParagraph"/>
              <w:ind w:left="0"/>
              <w:jc w:val="center"/>
            </w:pPr>
            <w:r>
              <w:t>Head</w:t>
            </w:r>
          </w:p>
        </w:tc>
        <w:tc>
          <w:tcPr>
            <w:tcW w:w="1671" w:type="dxa"/>
          </w:tcPr>
          <w:p w14:paraId="26BD092B" w14:textId="2F67D0B0" w:rsidR="0068024B" w:rsidRDefault="0068024B" w:rsidP="0068024B">
            <w:pPr>
              <w:pStyle w:val="ListParagraph"/>
              <w:ind w:left="0"/>
              <w:jc w:val="center"/>
            </w:pPr>
            <w:r>
              <w:t>1</w:t>
            </w:r>
            <w:r w:rsidRPr="0068024B">
              <w:rPr>
                <w:vertAlign w:val="superscript"/>
              </w:rPr>
              <w:t>st</w:t>
            </w:r>
          </w:p>
        </w:tc>
        <w:tc>
          <w:tcPr>
            <w:tcW w:w="1671" w:type="dxa"/>
          </w:tcPr>
          <w:p w14:paraId="3D1584B2" w14:textId="3CBDB6F8" w:rsidR="0068024B" w:rsidRDefault="0068024B" w:rsidP="0068024B">
            <w:pPr>
              <w:pStyle w:val="ListParagraph"/>
              <w:ind w:left="0"/>
              <w:jc w:val="center"/>
            </w:pPr>
            <w:r>
              <w:t>2</w:t>
            </w:r>
            <w:r w:rsidRPr="0068024B">
              <w:rPr>
                <w:vertAlign w:val="superscript"/>
              </w:rPr>
              <w:t>nd</w:t>
            </w:r>
          </w:p>
        </w:tc>
        <w:tc>
          <w:tcPr>
            <w:tcW w:w="1671" w:type="dxa"/>
          </w:tcPr>
          <w:p w14:paraId="7D9084D7" w14:textId="5521296D" w:rsidR="0068024B" w:rsidRDefault="0068024B" w:rsidP="0068024B">
            <w:pPr>
              <w:pStyle w:val="ListParagraph"/>
              <w:ind w:left="0"/>
              <w:jc w:val="center"/>
            </w:pPr>
            <w:r>
              <w:t>3</w:t>
            </w:r>
            <w:r w:rsidRPr="0068024B">
              <w:rPr>
                <w:vertAlign w:val="superscript"/>
              </w:rPr>
              <w:t>rd</w:t>
            </w:r>
          </w:p>
        </w:tc>
        <w:tc>
          <w:tcPr>
            <w:tcW w:w="1671" w:type="dxa"/>
          </w:tcPr>
          <w:p w14:paraId="2C4526B1" w14:textId="743F1290" w:rsidR="0068024B" w:rsidRDefault="0068024B" w:rsidP="0068024B">
            <w:pPr>
              <w:pStyle w:val="ListParagraph"/>
              <w:ind w:left="0"/>
              <w:jc w:val="center"/>
            </w:pPr>
            <w:r>
              <w:t>4</w:t>
            </w:r>
            <w:r w:rsidRPr="0068024B">
              <w:rPr>
                <w:vertAlign w:val="superscript"/>
              </w:rPr>
              <w:t>th</w:t>
            </w:r>
          </w:p>
        </w:tc>
        <w:tc>
          <w:tcPr>
            <w:tcW w:w="1671" w:type="dxa"/>
          </w:tcPr>
          <w:p w14:paraId="73EA0E11" w14:textId="32B80198" w:rsidR="0068024B" w:rsidRDefault="0068024B" w:rsidP="0068024B">
            <w:pPr>
              <w:pStyle w:val="ListParagraph"/>
              <w:ind w:left="0"/>
              <w:jc w:val="center"/>
            </w:pPr>
            <w:r>
              <w:t>5</w:t>
            </w:r>
            <w:r w:rsidRPr="0068024B">
              <w:rPr>
                <w:vertAlign w:val="superscript"/>
              </w:rPr>
              <w:t>th</w:t>
            </w:r>
          </w:p>
        </w:tc>
      </w:tr>
      <w:tr w:rsidR="0068024B" w14:paraId="383165F6" w14:textId="77777777" w:rsidTr="0068024B">
        <w:tc>
          <w:tcPr>
            <w:tcW w:w="1671" w:type="dxa"/>
          </w:tcPr>
          <w:p w14:paraId="7FE65215" w14:textId="5821F19E" w:rsidR="0068024B" w:rsidRDefault="0068024B" w:rsidP="0068024B">
            <w:pPr>
              <w:pStyle w:val="ListParagraph"/>
              <w:ind w:left="0"/>
              <w:jc w:val="center"/>
            </w:pPr>
            <w:r>
              <w:t>1</w:t>
            </w:r>
          </w:p>
        </w:tc>
        <w:tc>
          <w:tcPr>
            <w:tcW w:w="1671" w:type="dxa"/>
          </w:tcPr>
          <w:p w14:paraId="41E7EB56" w14:textId="36B90C02" w:rsidR="0068024B" w:rsidRDefault="0068024B" w:rsidP="0068024B">
            <w:pPr>
              <w:pStyle w:val="ListParagraph"/>
              <w:ind w:left="0"/>
              <w:jc w:val="center"/>
            </w:pPr>
            <w:r>
              <w:t>1</w:t>
            </w:r>
            <w:r w:rsidR="009C6622">
              <w:t>8</w:t>
            </w:r>
          </w:p>
        </w:tc>
        <w:tc>
          <w:tcPr>
            <w:tcW w:w="1671" w:type="dxa"/>
          </w:tcPr>
          <w:p w14:paraId="793C17E2" w14:textId="77777777" w:rsidR="0068024B" w:rsidRDefault="0068024B" w:rsidP="0068024B">
            <w:pPr>
              <w:pStyle w:val="ListParagraph"/>
              <w:ind w:left="0"/>
              <w:jc w:val="center"/>
            </w:pPr>
          </w:p>
        </w:tc>
        <w:tc>
          <w:tcPr>
            <w:tcW w:w="1671" w:type="dxa"/>
          </w:tcPr>
          <w:p w14:paraId="116D2A8C" w14:textId="77777777" w:rsidR="0068024B" w:rsidRDefault="0068024B" w:rsidP="0068024B">
            <w:pPr>
              <w:pStyle w:val="ListParagraph"/>
              <w:ind w:left="0"/>
              <w:jc w:val="center"/>
            </w:pPr>
          </w:p>
        </w:tc>
        <w:tc>
          <w:tcPr>
            <w:tcW w:w="1671" w:type="dxa"/>
          </w:tcPr>
          <w:p w14:paraId="2405F0A3" w14:textId="77777777" w:rsidR="0068024B" w:rsidRDefault="0068024B" w:rsidP="0068024B">
            <w:pPr>
              <w:pStyle w:val="ListParagraph"/>
              <w:ind w:left="0"/>
              <w:jc w:val="center"/>
            </w:pPr>
          </w:p>
        </w:tc>
        <w:tc>
          <w:tcPr>
            <w:tcW w:w="1671" w:type="dxa"/>
          </w:tcPr>
          <w:p w14:paraId="12ED6466" w14:textId="77777777" w:rsidR="0068024B" w:rsidRDefault="0068024B" w:rsidP="0068024B">
            <w:pPr>
              <w:pStyle w:val="ListParagraph"/>
              <w:ind w:left="0"/>
              <w:jc w:val="center"/>
            </w:pPr>
          </w:p>
        </w:tc>
      </w:tr>
      <w:tr w:rsidR="0068024B" w14:paraId="1558F093" w14:textId="77777777" w:rsidTr="0068024B">
        <w:tc>
          <w:tcPr>
            <w:tcW w:w="1671" w:type="dxa"/>
          </w:tcPr>
          <w:p w14:paraId="5A215E17" w14:textId="293F2C97" w:rsidR="0068024B" w:rsidRDefault="0068024B" w:rsidP="0068024B">
            <w:pPr>
              <w:pStyle w:val="ListParagraph"/>
              <w:ind w:left="0"/>
              <w:jc w:val="center"/>
            </w:pPr>
            <w:r>
              <w:t>2</w:t>
            </w:r>
          </w:p>
        </w:tc>
        <w:tc>
          <w:tcPr>
            <w:tcW w:w="1671" w:type="dxa"/>
          </w:tcPr>
          <w:p w14:paraId="4D237C62" w14:textId="34733818" w:rsidR="0068024B" w:rsidRDefault="009C6622" w:rsidP="0068024B">
            <w:pPr>
              <w:pStyle w:val="ListParagraph"/>
              <w:ind w:left="0"/>
              <w:jc w:val="center"/>
            </w:pPr>
            <w:r>
              <w:t>20</w:t>
            </w:r>
          </w:p>
        </w:tc>
        <w:tc>
          <w:tcPr>
            <w:tcW w:w="1671" w:type="dxa"/>
          </w:tcPr>
          <w:p w14:paraId="6567A83F" w14:textId="664433BA" w:rsidR="0068024B" w:rsidRDefault="0068024B" w:rsidP="0068024B">
            <w:pPr>
              <w:pStyle w:val="ListParagraph"/>
              <w:ind w:left="0"/>
              <w:jc w:val="center"/>
            </w:pPr>
            <w:r>
              <w:t>1</w:t>
            </w:r>
            <w:r w:rsidR="009C6622">
              <w:t>8</w:t>
            </w:r>
          </w:p>
        </w:tc>
        <w:tc>
          <w:tcPr>
            <w:tcW w:w="1671" w:type="dxa"/>
          </w:tcPr>
          <w:p w14:paraId="54AE6143" w14:textId="77777777" w:rsidR="0068024B" w:rsidRDefault="0068024B" w:rsidP="0068024B">
            <w:pPr>
              <w:pStyle w:val="ListParagraph"/>
              <w:ind w:left="0"/>
              <w:jc w:val="center"/>
            </w:pPr>
          </w:p>
        </w:tc>
        <w:tc>
          <w:tcPr>
            <w:tcW w:w="1671" w:type="dxa"/>
          </w:tcPr>
          <w:p w14:paraId="40D62227" w14:textId="77777777" w:rsidR="0068024B" w:rsidRDefault="0068024B" w:rsidP="0068024B">
            <w:pPr>
              <w:pStyle w:val="ListParagraph"/>
              <w:ind w:left="0"/>
              <w:jc w:val="center"/>
            </w:pPr>
          </w:p>
        </w:tc>
        <w:tc>
          <w:tcPr>
            <w:tcW w:w="1671" w:type="dxa"/>
          </w:tcPr>
          <w:p w14:paraId="71E911B3" w14:textId="77777777" w:rsidR="0068024B" w:rsidRDefault="0068024B" w:rsidP="0068024B">
            <w:pPr>
              <w:pStyle w:val="ListParagraph"/>
              <w:ind w:left="0"/>
              <w:jc w:val="center"/>
            </w:pPr>
          </w:p>
        </w:tc>
      </w:tr>
      <w:tr w:rsidR="0068024B" w14:paraId="502CBAA0" w14:textId="77777777" w:rsidTr="0068024B">
        <w:tc>
          <w:tcPr>
            <w:tcW w:w="1671" w:type="dxa"/>
          </w:tcPr>
          <w:p w14:paraId="1011E44A" w14:textId="779E6FCC" w:rsidR="0068024B" w:rsidRDefault="0068024B" w:rsidP="0068024B">
            <w:pPr>
              <w:pStyle w:val="ListParagraph"/>
              <w:ind w:left="0"/>
              <w:jc w:val="center"/>
            </w:pPr>
            <w:r>
              <w:t>3</w:t>
            </w:r>
          </w:p>
        </w:tc>
        <w:tc>
          <w:tcPr>
            <w:tcW w:w="1671" w:type="dxa"/>
          </w:tcPr>
          <w:p w14:paraId="196F96CB" w14:textId="65E53CD8" w:rsidR="0068024B" w:rsidRDefault="009C6622" w:rsidP="0068024B">
            <w:pPr>
              <w:pStyle w:val="ListParagraph"/>
              <w:ind w:left="0"/>
              <w:jc w:val="center"/>
            </w:pPr>
            <w:r>
              <w:t>22</w:t>
            </w:r>
          </w:p>
        </w:tc>
        <w:tc>
          <w:tcPr>
            <w:tcW w:w="1671" w:type="dxa"/>
          </w:tcPr>
          <w:p w14:paraId="68F8AE27" w14:textId="1AF61EF1" w:rsidR="0068024B" w:rsidRDefault="009C6622" w:rsidP="0068024B">
            <w:pPr>
              <w:pStyle w:val="ListParagraph"/>
              <w:ind w:left="0"/>
              <w:jc w:val="center"/>
            </w:pPr>
            <w:r>
              <w:t>20</w:t>
            </w:r>
          </w:p>
        </w:tc>
        <w:tc>
          <w:tcPr>
            <w:tcW w:w="1671" w:type="dxa"/>
          </w:tcPr>
          <w:p w14:paraId="273E0827" w14:textId="008047B0" w:rsidR="0068024B" w:rsidRDefault="0068024B" w:rsidP="0068024B">
            <w:pPr>
              <w:pStyle w:val="ListParagraph"/>
              <w:ind w:left="0"/>
              <w:jc w:val="center"/>
            </w:pPr>
            <w:r>
              <w:t>1</w:t>
            </w:r>
            <w:r w:rsidR="009C6622">
              <w:t>8</w:t>
            </w:r>
          </w:p>
        </w:tc>
        <w:tc>
          <w:tcPr>
            <w:tcW w:w="1671" w:type="dxa"/>
          </w:tcPr>
          <w:p w14:paraId="11CB8EEC" w14:textId="77777777" w:rsidR="0068024B" w:rsidRDefault="0068024B" w:rsidP="0068024B">
            <w:pPr>
              <w:pStyle w:val="ListParagraph"/>
              <w:ind w:left="0"/>
              <w:jc w:val="center"/>
            </w:pPr>
          </w:p>
        </w:tc>
        <w:tc>
          <w:tcPr>
            <w:tcW w:w="1671" w:type="dxa"/>
          </w:tcPr>
          <w:p w14:paraId="4936A38A" w14:textId="77777777" w:rsidR="0068024B" w:rsidRDefault="0068024B" w:rsidP="0068024B">
            <w:pPr>
              <w:pStyle w:val="ListParagraph"/>
              <w:ind w:left="0"/>
              <w:jc w:val="center"/>
            </w:pPr>
          </w:p>
        </w:tc>
      </w:tr>
      <w:tr w:rsidR="0068024B" w14:paraId="187D814B" w14:textId="77777777" w:rsidTr="0068024B">
        <w:tc>
          <w:tcPr>
            <w:tcW w:w="1671" w:type="dxa"/>
          </w:tcPr>
          <w:p w14:paraId="5F006FA1" w14:textId="1433E83D" w:rsidR="0068024B" w:rsidRDefault="0068024B" w:rsidP="0068024B">
            <w:pPr>
              <w:pStyle w:val="ListParagraph"/>
              <w:ind w:left="0"/>
              <w:jc w:val="center"/>
            </w:pPr>
            <w:r>
              <w:t>4</w:t>
            </w:r>
          </w:p>
        </w:tc>
        <w:tc>
          <w:tcPr>
            <w:tcW w:w="1671" w:type="dxa"/>
          </w:tcPr>
          <w:p w14:paraId="2EC755B8" w14:textId="505C5316" w:rsidR="0068024B" w:rsidRDefault="009C6622" w:rsidP="0068024B">
            <w:pPr>
              <w:pStyle w:val="ListParagraph"/>
              <w:ind w:left="0"/>
              <w:jc w:val="center"/>
            </w:pPr>
            <w:r>
              <w:t>24</w:t>
            </w:r>
          </w:p>
        </w:tc>
        <w:tc>
          <w:tcPr>
            <w:tcW w:w="1671" w:type="dxa"/>
          </w:tcPr>
          <w:p w14:paraId="303052B4" w14:textId="152B2808" w:rsidR="0068024B" w:rsidRDefault="009C6622" w:rsidP="0068024B">
            <w:pPr>
              <w:pStyle w:val="ListParagraph"/>
              <w:ind w:left="0"/>
              <w:jc w:val="center"/>
            </w:pPr>
            <w:r>
              <w:t>22</w:t>
            </w:r>
          </w:p>
        </w:tc>
        <w:tc>
          <w:tcPr>
            <w:tcW w:w="1671" w:type="dxa"/>
          </w:tcPr>
          <w:p w14:paraId="48E19B95" w14:textId="67CB8586" w:rsidR="0068024B" w:rsidRDefault="009C6622" w:rsidP="0068024B">
            <w:pPr>
              <w:pStyle w:val="ListParagraph"/>
              <w:ind w:left="0"/>
              <w:jc w:val="center"/>
            </w:pPr>
            <w:r>
              <w:t>20</w:t>
            </w:r>
          </w:p>
        </w:tc>
        <w:tc>
          <w:tcPr>
            <w:tcW w:w="1671" w:type="dxa"/>
          </w:tcPr>
          <w:p w14:paraId="121A74F4" w14:textId="584196A1" w:rsidR="0068024B" w:rsidRDefault="0068024B" w:rsidP="0068024B">
            <w:pPr>
              <w:pStyle w:val="ListParagraph"/>
              <w:ind w:left="0"/>
              <w:jc w:val="center"/>
            </w:pPr>
            <w:r>
              <w:t>1</w:t>
            </w:r>
            <w:r w:rsidR="009C6622">
              <w:t>8</w:t>
            </w:r>
          </w:p>
        </w:tc>
        <w:tc>
          <w:tcPr>
            <w:tcW w:w="1671" w:type="dxa"/>
          </w:tcPr>
          <w:p w14:paraId="1C05759B" w14:textId="77777777" w:rsidR="0068024B" w:rsidRDefault="0068024B" w:rsidP="0068024B">
            <w:pPr>
              <w:pStyle w:val="ListParagraph"/>
              <w:ind w:left="0"/>
              <w:jc w:val="center"/>
            </w:pPr>
          </w:p>
        </w:tc>
      </w:tr>
      <w:tr w:rsidR="0068024B" w14:paraId="130A22E7" w14:textId="77777777" w:rsidTr="0068024B">
        <w:tc>
          <w:tcPr>
            <w:tcW w:w="1671" w:type="dxa"/>
          </w:tcPr>
          <w:p w14:paraId="21D5E6C0" w14:textId="26611AD8" w:rsidR="0068024B" w:rsidRDefault="0068024B" w:rsidP="0068024B">
            <w:pPr>
              <w:pStyle w:val="ListParagraph"/>
              <w:ind w:left="0"/>
              <w:jc w:val="center"/>
            </w:pPr>
            <w:r>
              <w:t>5</w:t>
            </w:r>
          </w:p>
        </w:tc>
        <w:tc>
          <w:tcPr>
            <w:tcW w:w="1671" w:type="dxa"/>
          </w:tcPr>
          <w:p w14:paraId="260218B0" w14:textId="2A0B9930" w:rsidR="0068024B" w:rsidRDefault="0068024B" w:rsidP="0068024B">
            <w:pPr>
              <w:pStyle w:val="ListParagraph"/>
              <w:ind w:left="0"/>
              <w:jc w:val="center"/>
            </w:pPr>
            <w:r>
              <w:t>2</w:t>
            </w:r>
            <w:r w:rsidR="009C6622">
              <w:t>6</w:t>
            </w:r>
          </w:p>
        </w:tc>
        <w:tc>
          <w:tcPr>
            <w:tcW w:w="1671" w:type="dxa"/>
          </w:tcPr>
          <w:p w14:paraId="3979CF9C" w14:textId="32EA0C2D" w:rsidR="0068024B" w:rsidRDefault="009C6622" w:rsidP="0068024B">
            <w:pPr>
              <w:pStyle w:val="ListParagraph"/>
              <w:ind w:left="0"/>
              <w:jc w:val="center"/>
            </w:pPr>
            <w:r>
              <w:t>24</w:t>
            </w:r>
          </w:p>
        </w:tc>
        <w:tc>
          <w:tcPr>
            <w:tcW w:w="1671" w:type="dxa"/>
          </w:tcPr>
          <w:p w14:paraId="111E6BF1" w14:textId="31CD5853" w:rsidR="0068024B" w:rsidRDefault="009C6622" w:rsidP="0068024B">
            <w:pPr>
              <w:pStyle w:val="ListParagraph"/>
              <w:ind w:left="0"/>
              <w:jc w:val="center"/>
            </w:pPr>
            <w:r>
              <w:t>22</w:t>
            </w:r>
          </w:p>
        </w:tc>
        <w:tc>
          <w:tcPr>
            <w:tcW w:w="1671" w:type="dxa"/>
          </w:tcPr>
          <w:p w14:paraId="571FAEFA" w14:textId="3D21B716" w:rsidR="0068024B" w:rsidRDefault="009C6622" w:rsidP="0068024B">
            <w:pPr>
              <w:pStyle w:val="ListParagraph"/>
              <w:ind w:left="0"/>
              <w:jc w:val="center"/>
            </w:pPr>
            <w:r>
              <w:t>20</w:t>
            </w:r>
          </w:p>
        </w:tc>
        <w:tc>
          <w:tcPr>
            <w:tcW w:w="1671" w:type="dxa"/>
          </w:tcPr>
          <w:p w14:paraId="75889006" w14:textId="407B0FCE" w:rsidR="0068024B" w:rsidRDefault="0068024B" w:rsidP="0068024B">
            <w:pPr>
              <w:pStyle w:val="ListParagraph"/>
              <w:ind w:left="0"/>
              <w:jc w:val="center"/>
            </w:pPr>
            <w:r>
              <w:t>1</w:t>
            </w:r>
            <w:r w:rsidR="009C6622">
              <w:t>8</w:t>
            </w:r>
          </w:p>
        </w:tc>
      </w:tr>
    </w:tbl>
    <w:p w14:paraId="4CD8173B" w14:textId="68BCE87D" w:rsidR="0068024B" w:rsidRDefault="0068024B" w:rsidP="00AD76D2">
      <w:pPr>
        <w:pStyle w:val="ListParagraph"/>
      </w:pPr>
      <w:r>
        <w:t>Exhibitors after 5</w:t>
      </w:r>
      <w:r w:rsidRPr="0068024B">
        <w:rPr>
          <w:vertAlign w:val="superscript"/>
        </w:rPr>
        <w:t>th</w:t>
      </w:r>
      <w:r w:rsidR="009C6622">
        <w:t xml:space="preserve"> place will receive $15</w:t>
      </w:r>
      <w:r>
        <w:t xml:space="preserve"> participation</w:t>
      </w:r>
    </w:p>
    <w:p w14:paraId="466F3914" w14:textId="77777777" w:rsidR="0068024B" w:rsidRDefault="0068024B" w:rsidP="00AD76D2">
      <w:pPr>
        <w:pStyle w:val="ListParagraph"/>
      </w:pPr>
    </w:p>
    <w:p w14:paraId="78CD9611" w14:textId="757E9639" w:rsidR="0068024B" w:rsidRDefault="0068024B" w:rsidP="0068024B">
      <w:pPr>
        <w:pStyle w:val="ListParagraph"/>
      </w:pPr>
      <w:r w:rsidRPr="0068024B">
        <w:rPr>
          <w:b/>
        </w:rPr>
        <w:t xml:space="preserve">Heifers </w:t>
      </w:r>
      <w:r>
        <w:t xml:space="preserve">will be paid on the following premium schedule: </w:t>
      </w:r>
    </w:p>
    <w:tbl>
      <w:tblPr>
        <w:tblStyle w:val="TableGrid"/>
        <w:tblW w:w="0" w:type="auto"/>
        <w:tblInd w:w="720" w:type="dxa"/>
        <w:tblLook w:val="04A0" w:firstRow="1" w:lastRow="0" w:firstColumn="1" w:lastColumn="0" w:noHBand="0" w:noVBand="1"/>
      </w:tblPr>
      <w:tblGrid>
        <w:gridCol w:w="1572"/>
        <w:gridCol w:w="1545"/>
        <w:gridCol w:w="1550"/>
        <w:gridCol w:w="1547"/>
        <w:gridCol w:w="1546"/>
        <w:gridCol w:w="1546"/>
      </w:tblGrid>
      <w:tr w:rsidR="0068024B" w14:paraId="6CBEF8CA" w14:textId="77777777" w:rsidTr="0068024B">
        <w:tc>
          <w:tcPr>
            <w:tcW w:w="1671" w:type="dxa"/>
          </w:tcPr>
          <w:p w14:paraId="2E005D7D" w14:textId="7B66C9DC" w:rsidR="0068024B" w:rsidRDefault="0068024B" w:rsidP="0068024B">
            <w:pPr>
              <w:pStyle w:val="ListParagraph"/>
              <w:ind w:left="0"/>
              <w:jc w:val="center"/>
            </w:pPr>
            <w:r>
              <w:t>Head</w:t>
            </w:r>
          </w:p>
        </w:tc>
        <w:tc>
          <w:tcPr>
            <w:tcW w:w="1671" w:type="dxa"/>
          </w:tcPr>
          <w:p w14:paraId="5F0F5153" w14:textId="315B05D1" w:rsidR="0068024B" w:rsidRDefault="0068024B" w:rsidP="0068024B">
            <w:pPr>
              <w:pStyle w:val="ListParagraph"/>
              <w:ind w:left="0"/>
              <w:jc w:val="center"/>
            </w:pPr>
            <w:r>
              <w:t>1</w:t>
            </w:r>
            <w:r w:rsidRPr="0068024B">
              <w:rPr>
                <w:vertAlign w:val="superscript"/>
              </w:rPr>
              <w:t>st</w:t>
            </w:r>
          </w:p>
        </w:tc>
        <w:tc>
          <w:tcPr>
            <w:tcW w:w="1671" w:type="dxa"/>
          </w:tcPr>
          <w:p w14:paraId="69AFB53A" w14:textId="0BFAF760" w:rsidR="0068024B" w:rsidRDefault="0068024B" w:rsidP="0068024B">
            <w:pPr>
              <w:pStyle w:val="ListParagraph"/>
              <w:ind w:left="0"/>
              <w:jc w:val="center"/>
            </w:pPr>
            <w:r>
              <w:t>2</w:t>
            </w:r>
            <w:r w:rsidRPr="0068024B">
              <w:rPr>
                <w:vertAlign w:val="superscript"/>
              </w:rPr>
              <w:t>nd</w:t>
            </w:r>
          </w:p>
        </w:tc>
        <w:tc>
          <w:tcPr>
            <w:tcW w:w="1671" w:type="dxa"/>
          </w:tcPr>
          <w:p w14:paraId="14C872F3" w14:textId="35F0C630" w:rsidR="0068024B" w:rsidRDefault="0068024B" w:rsidP="0068024B">
            <w:pPr>
              <w:pStyle w:val="ListParagraph"/>
              <w:ind w:left="0"/>
              <w:jc w:val="center"/>
            </w:pPr>
            <w:r>
              <w:t>3</w:t>
            </w:r>
            <w:r w:rsidRPr="0068024B">
              <w:rPr>
                <w:vertAlign w:val="superscript"/>
              </w:rPr>
              <w:t>rd</w:t>
            </w:r>
          </w:p>
        </w:tc>
        <w:tc>
          <w:tcPr>
            <w:tcW w:w="1671" w:type="dxa"/>
          </w:tcPr>
          <w:p w14:paraId="68EE97EF" w14:textId="70EFEEA2" w:rsidR="0068024B" w:rsidRDefault="0068024B" w:rsidP="0068024B">
            <w:pPr>
              <w:pStyle w:val="ListParagraph"/>
              <w:ind w:left="0"/>
              <w:jc w:val="center"/>
            </w:pPr>
            <w:r>
              <w:t>4</w:t>
            </w:r>
            <w:r w:rsidRPr="0068024B">
              <w:rPr>
                <w:vertAlign w:val="superscript"/>
              </w:rPr>
              <w:t>th</w:t>
            </w:r>
          </w:p>
        </w:tc>
        <w:tc>
          <w:tcPr>
            <w:tcW w:w="1671" w:type="dxa"/>
          </w:tcPr>
          <w:p w14:paraId="2447ACDA" w14:textId="3FA2BCD4" w:rsidR="0068024B" w:rsidRDefault="0068024B" w:rsidP="0068024B">
            <w:pPr>
              <w:pStyle w:val="ListParagraph"/>
              <w:ind w:left="0"/>
              <w:jc w:val="center"/>
            </w:pPr>
            <w:r>
              <w:t>5</w:t>
            </w:r>
            <w:r w:rsidRPr="0068024B">
              <w:rPr>
                <w:vertAlign w:val="superscript"/>
              </w:rPr>
              <w:t>th</w:t>
            </w:r>
          </w:p>
        </w:tc>
      </w:tr>
      <w:tr w:rsidR="0068024B" w14:paraId="725193F8" w14:textId="77777777" w:rsidTr="0068024B">
        <w:tc>
          <w:tcPr>
            <w:tcW w:w="1671" w:type="dxa"/>
          </w:tcPr>
          <w:p w14:paraId="755B562A" w14:textId="6132F425" w:rsidR="0068024B" w:rsidRDefault="0068024B" w:rsidP="0068024B">
            <w:pPr>
              <w:pStyle w:val="ListParagraph"/>
              <w:ind w:left="0"/>
              <w:jc w:val="center"/>
            </w:pPr>
            <w:r>
              <w:t>1</w:t>
            </w:r>
          </w:p>
        </w:tc>
        <w:tc>
          <w:tcPr>
            <w:tcW w:w="1671" w:type="dxa"/>
          </w:tcPr>
          <w:p w14:paraId="4C0581F8" w14:textId="58A95592" w:rsidR="0068024B" w:rsidRDefault="009C6622" w:rsidP="0068024B">
            <w:pPr>
              <w:pStyle w:val="ListParagraph"/>
              <w:ind w:left="0"/>
              <w:jc w:val="center"/>
            </w:pPr>
            <w:r>
              <w:t>32</w:t>
            </w:r>
          </w:p>
        </w:tc>
        <w:tc>
          <w:tcPr>
            <w:tcW w:w="1671" w:type="dxa"/>
          </w:tcPr>
          <w:p w14:paraId="0A57D28D" w14:textId="77777777" w:rsidR="0068024B" w:rsidRDefault="0068024B" w:rsidP="0068024B">
            <w:pPr>
              <w:pStyle w:val="ListParagraph"/>
              <w:ind w:left="0"/>
              <w:jc w:val="center"/>
            </w:pPr>
          </w:p>
        </w:tc>
        <w:tc>
          <w:tcPr>
            <w:tcW w:w="1671" w:type="dxa"/>
          </w:tcPr>
          <w:p w14:paraId="66351B53" w14:textId="77777777" w:rsidR="0068024B" w:rsidRDefault="0068024B" w:rsidP="0068024B">
            <w:pPr>
              <w:pStyle w:val="ListParagraph"/>
              <w:ind w:left="0"/>
              <w:jc w:val="center"/>
            </w:pPr>
          </w:p>
        </w:tc>
        <w:tc>
          <w:tcPr>
            <w:tcW w:w="1671" w:type="dxa"/>
          </w:tcPr>
          <w:p w14:paraId="1E663085" w14:textId="77777777" w:rsidR="0068024B" w:rsidRDefault="0068024B" w:rsidP="0068024B">
            <w:pPr>
              <w:pStyle w:val="ListParagraph"/>
              <w:ind w:left="0"/>
              <w:jc w:val="center"/>
            </w:pPr>
          </w:p>
        </w:tc>
        <w:tc>
          <w:tcPr>
            <w:tcW w:w="1671" w:type="dxa"/>
          </w:tcPr>
          <w:p w14:paraId="51603156" w14:textId="77777777" w:rsidR="0068024B" w:rsidRDefault="0068024B" w:rsidP="0068024B">
            <w:pPr>
              <w:pStyle w:val="ListParagraph"/>
              <w:ind w:left="0"/>
              <w:jc w:val="center"/>
            </w:pPr>
          </w:p>
        </w:tc>
      </w:tr>
      <w:tr w:rsidR="0068024B" w14:paraId="109EABCB" w14:textId="77777777" w:rsidTr="0068024B">
        <w:tc>
          <w:tcPr>
            <w:tcW w:w="1671" w:type="dxa"/>
          </w:tcPr>
          <w:p w14:paraId="3EA6883B" w14:textId="7ACD1531" w:rsidR="0068024B" w:rsidRDefault="0068024B" w:rsidP="0068024B">
            <w:pPr>
              <w:pStyle w:val="ListParagraph"/>
              <w:ind w:left="0"/>
              <w:jc w:val="center"/>
            </w:pPr>
            <w:r>
              <w:t>2</w:t>
            </w:r>
          </w:p>
        </w:tc>
        <w:tc>
          <w:tcPr>
            <w:tcW w:w="1671" w:type="dxa"/>
          </w:tcPr>
          <w:p w14:paraId="15C51215" w14:textId="545FBF20" w:rsidR="0068024B" w:rsidRDefault="009C6622" w:rsidP="0068024B">
            <w:pPr>
              <w:pStyle w:val="ListParagraph"/>
              <w:ind w:left="0"/>
              <w:jc w:val="center"/>
            </w:pPr>
            <w:r>
              <w:t>34</w:t>
            </w:r>
          </w:p>
        </w:tc>
        <w:tc>
          <w:tcPr>
            <w:tcW w:w="1671" w:type="dxa"/>
          </w:tcPr>
          <w:p w14:paraId="44537084" w14:textId="3E86ECD7" w:rsidR="0068024B" w:rsidRDefault="009C6622" w:rsidP="0068024B">
            <w:pPr>
              <w:pStyle w:val="ListParagraph"/>
              <w:ind w:left="0"/>
              <w:jc w:val="center"/>
            </w:pPr>
            <w:r>
              <w:t>32</w:t>
            </w:r>
          </w:p>
        </w:tc>
        <w:tc>
          <w:tcPr>
            <w:tcW w:w="1671" w:type="dxa"/>
          </w:tcPr>
          <w:p w14:paraId="50105D55" w14:textId="77777777" w:rsidR="0068024B" w:rsidRDefault="0068024B" w:rsidP="0068024B">
            <w:pPr>
              <w:pStyle w:val="ListParagraph"/>
              <w:ind w:left="0"/>
              <w:jc w:val="center"/>
            </w:pPr>
          </w:p>
        </w:tc>
        <w:tc>
          <w:tcPr>
            <w:tcW w:w="1671" w:type="dxa"/>
          </w:tcPr>
          <w:p w14:paraId="1ED95681" w14:textId="77777777" w:rsidR="0068024B" w:rsidRDefault="0068024B" w:rsidP="0068024B">
            <w:pPr>
              <w:pStyle w:val="ListParagraph"/>
              <w:ind w:left="0"/>
              <w:jc w:val="center"/>
            </w:pPr>
          </w:p>
        </w:tc>
        <w:tc>
          <w:tcPr>
            <w:tcW w:w="1671" w:type="dxa"/>
          </w:tcPr>
          <w:p w14:paraId="12D8576D" w14:textId="77777777" w:rsidR="0068024B" w:rsidRDefault="0068024B" w:rsidP="0068024B">
            <w:pPr>
              <w:pStyle w:val="ListParagraph"/>
              <w:ind w:left="0"/>
              <w:jc w:val="center"/>
            </w:pPr>
          </w:p>
        </w:tc>
      </w:tr>
      <w:tr w:rsidR="0068024B" w14:paraId="7364130B" w14:textId="77777777" w:rsidTr="0068024B">
        <w:tc>
          <w:tcPr>
            <w:tcW w:w="1671" w:type="dxa"/>
          </w:tcPr>
          <w:p w14:paraId="32315141" w14:textId="28B2EC44" w:rsidR="0068024B" w:rsidRDefault="0068024B" w:rsidP="0068024B">
            <w:pPr>
              <w:pStyle w:val="ListParagraph"/>
              <w:ind w:left="0"/>
              <w:jc w:val="center"/>
            </w:pPr>
            <w:r>
              <w:t>3</w:t>
            </w:r>
          </w:p>
        </w:tc>
        <w:tc>
          <w:tcPr>
            <w:tcW w:w="1671" w:type="dxa"/>
          </w:tcPr>
          <w:p w14:paraId="29070188" w14:textId="184C0A4D" w:rsidR="0068024B" w:rsidRDefault="009C6622" w:rsidP="0068024B">
            <w:pPr>
              <w:pStyle w:val="ListParagraph"/>
              <w:ind w:left="0"/>
              <w:jc w:val="center"/>
            </w:pPr>
            <w:r>
              <w:t>36</w:t>
            </w:r>
          </w:p>
        </w:tc>
        <w:tc>
          <w:tcPr>
            <w:tcW w:w="1671" w:type="dxa"/>
          </w:tcPr>
          <w:p w14:paraId="0CD28CDC" w14:textId="68D9139E" w:rsidR="0068024B" w:rsidRDefault="009C6622" w:rsidP="0068024B">
            <w:pPr>
              <w:pStyle w:val="ListParagraph"/>
              <w:ind w:left="0"/>
              <w:jc w:val="center"/>
            </w:pPr>
            <w:r>
              <w:t>34</w:t>
            </w:r>
          </w:p>
        </w:tc>
        <w:tc>
          <w:tcPr>
            <w:tcW w:w="1671" w:type="dxa"/>
          </w:tcPr>
          <w:p w14:paraId="04728E38" w14:textId="086F96FF" w:rsidR="0068024B" w:rsidRDefault="009C6622" w:rsidP="0068024B">
            <w:pPr>
              <w:pStyle w:val="ListParagraph"/>
              <w:ind w:left="0"/>
              <w:jc w:val="center"/>
            </w:pPr>
            <w:r>
              <w:t>32</w:t>
            </w:r>
          </w:p>
        </w:tc>
        <w:tc>
          <w:tcPr>
            <w:tcW w:w="1671" w:type="dxa"/>
          </w:tcPr>
          <w:p w14:paraId="39C6B9F5" w14:textId="77777777" w:rsidR="0068024B" w:rsidRDefault="0068024B" w:rsidP="0068024B">
            <w:pPr>
              <w:pStyle w:val="ListParagraph"/>
              <w:ind w:left="0"/>
              <w:jc w:val="center"/>
            </w:pPr>
          </w:p>
        </w:tc>
        <w:tc>
          <w:tcPr>
            <w:tcW w:w="1671" w:type="dxa"/>
          </w:tcPr>
          <w:p w14:paraId="17D8CE03" w14:textId="77777777" w:rsidR="0068024B" w:rsidRDefault="0068024B" w:rsidP="0068024B">
            <w:pPr>
              <w:pStyle w:val="ListParagraph"/>
              <w:ind w:left="0"/>
              <w:jc w:val="center"/>
            </w:pPr>
          </w:p>
        </w:tc>
      </w:tr>
      <w:tr w:rsidR="0068024B" w14:paraId="34BFCF1F" w14:textId="77777777" w:rsidTr="0068024B">
        <w:tc>
          <w:tcPr>
            <w:tcW w:w="1671" w:type="dxa"/>
          </w:tcPr>
          <w:p w14:paraId="613B718C" w14:textId="731EC318" w:rsidR="0068024B" w:rsidRDefault="0068024B" w:rsidP="0068024B">
            <w:pPr>
              <w:pStyle w:val="ListParagraph"/>
              <w:ind w:left="0"/>
              <w:jc w:val="center"/>
            </w:pPr>
            <w:r>
              <w:t>4</w:t>
            </w:r>
          </w:p>
        </w:tc>
        <w:tc>
          <w:tcPr>
            <w:tcW w:w="1671" w:type="dxa"/>
          </w:tcPr>
          <w:p w14:paraId="407FFF12" w14:textId="5C0A9CEB" w:rsidR="0068024B" w:rsidRDefault="009C6622" w:rsidP="0068024B">
            <w:pPr>
              <w:pStyle w:val="ListParagraph"/>
              <w:ind w:left="0"/>
              <w:jc w:val="center"/>
            </w:pPr>
            <w:r>
              <w:t>38</w:t>
            </w:r>
          </w:p>
        </w:tc>
        <w:tc>
          <w:tcPr>
            <w:tcW w:w="1671" w:type="dxa"/>
          </w:tcPr>
          <w:p w14:paraId="09692F02" w14:textId="1CA94009" w:rsidR="0068024B" w:rsidRDefault="009C6622" w:rsidP="0068024B">
            <w:pPr>
              <w:pStyle w:val="ListParagraph"/>
              <w:ind w:left="0"/>
              <w:jc w:val="center"/>
            </w:pPr>
            <w:r>
              <w:t>36</w:t>
            </w:r>
          </w:p>
        </w:tc>
        <w:tc>
          <w:tcPr>
            <w:tcW w:w="1671" w:type="dxa"/>
          </w:tcPr>
          <w:p w14:paraId="233D0E8F" w14:textId="45DB818B" w:rsidR="0068024B" w:rsidRDefault="009C6622" w:rsidP="0068024B">
            <w:pPr>
              <w:pStyle w:val="ListParagraph"/>
              <w:ind w:left="0"/>
              <w:jc w:val="center"/>
            </w:pPr>
            <w:r>
              <w:t>34</w:t>
            </w:r>
          </w:p>
        </w:tc>
        <w:tc>
          <w:tcPr>
            <w:tcW w:w="1671" w:type="dxa"/>
          </w:tcPr>
          <w:p w14:paraId="78644B94" w14:textId="6476C2DD" w:rsidR="0068024B" w:rsidRDefault="009C6622" w:rsidP="0068024B">
            <w:pPr>
              <w:pStyle w:val="ListParagraph"/>
              <w:ind w:left="0"/>
              <w:jc w:val="center"/>
            </w:pPr>
            <w:r>
              <w:t>32</w:t>
            </w:r>
          </w:p>
        </w:tc>
        <w:tc>
          <w:tcPr>
            <w:tcW w:w="1671" w:type="dxa"/>
          </w:tcPr>
          <w:p w14:paraId="3AB45F7B" w14:textId="77777777" w:rsidR="0068024B" w:rsidRDefault="0068024B" w:rsidP="0068024B">
            <w:pPr>
              <w:pStyle w:val="ListParagraph"/>
              <w:ind w:left="0"/>
              <w:jc w:val="center"/>
            </w:pPr>
          </w:p>
        </w:tc>
      </w:tr>
      <w:tr w:rsidR="0068024B" w14:paraId="296AA5C9" w14:textId="77777777" w:rsidTr="0068024B">
        <w:tc>
          <w:tcPr>
            <w:tcW w:w="1671" w:type="dxa"/>
          </w:tcPr>
          <w:p w14:paraId="3D799F25" w14:textId="7E2F5A1D" w:rsidR="0068024B" w:rsidRDefault="0068024B" w:rsidP="0068024B">
            <w:pPr>
              <w:pStyle w:val="ListParagraph"/>
              <w:ind w:left="0"/>
              <w:jc w:val="center"/>
            </w:pPr>
            <w:r>
              <w:t>5</w:t>
            </w:r>
          </w:p>
        </w:tc>
        <w:tc>
          <w:tcPr>
            <w:tcW w:w="1671" w:type="dxa"/>
          </w:tcPr>
          <w:p w14:paraId="7DDB21D5" w14:textId="6BE3F8C6" w:rsidR="0068024B" w:rsidRDefault="009C6622" w:rsidP="0068024B">
            <w:pPr>
              <w:pStyle w:val="ListParagraph"/>
              <w:ind w:left="0"/>
              <w:jc w:val="center"/>
            </w:pPr>
            <w:r>
              <w:t>40</w:t>
            </w:r>
          </w:p>
        </w:tc>
        <w:tc>
          <w:tcPr>
            <w:tcW w:w="1671" w:type="dxa"/>
          </w:tcPr>
          <w:p w14:paraId="5AADEEF3" w14:textId="528D4C04" w:rsidR="0068024B" w:rsidRDefault="009C6622" w:rsidP="0068024B">
            <w:pPr>
              <w:pStyle w:val="ListParagraph"/>
              <w:ind w:left="0"/>
              <w:jc w:val="center"/>
            </w:pPr>
            <w:r>
              <w:t>38</w:t>
            </w:r>
          </w:p>
        </w:tc>
        <w:tc>
          <w:tcPr>
            <w:tcW w:w="1671" w:type="dxa"/>
          </w:tcPr>
          <w:p w14:paraId="5DB4C2CE" w14:textId="3372A0FA" w:rsidR="0068024B" w:rsidRDefault="009C6622" w:rsidP="0068024B">
            <w:pPr>
              <w:pStyle w:val="ListParagraph"/>
              <w:ind w:left="0"/>
              <w:jc w:val="center"/>
            </w:pPr>
            <w:r>
              <w:t>36</w:t>
            </w:r>
          </w:p>
        </w:tc>
        <w:tc>
          <w:tcPr>
            <w:tcW w:w="1671" w:type="dxa"/>
          </w:tcPr>
          <w:p w14:paraId="7AA25391" w14:textId="60A3F19D" w:rsidR="0068024B" w:rsidRDefault="009C6622" w:rsidP="0068024B">
            <w:pPr>
              <w:pStyle w:val="ListParagraph"/>
              <w:ind w:left="0"/>
              <w:jc w:val="center"/>
            </w:pPr>
            <w:r>
              <w:t>34</w:t>
            </w:r>
          </w:p>
        </w:tc>
        <w:tc>
          <w:tcPr>
            <w:tcW w:w="1671" w:type="dxa"/>
          </w:tcPr>
          <w:p w14:paraId="406CCFBF" w14:textId="0C78EC61" w:rsidR="0068024B" w:rsidRDefault="009C6622" w:rsidP="0068024B">
            <w:pPr>
              <w:pStyle w:val="ListParagraph"/>
              <w:ind w:left="0"/>
              <w:jc w:val="center"/>
            </w:pPr>
            <w:r>
              <w:t>32</w:t>
            </w:r>
          </w:p>
        </w:tc>
      </w:tr>
    </w:tbl>
    <w:p w14:paraId="7A0A3ACC" w14:textId="734D1AA4" w:rsidR="0068024B" w:rsidRDefault="0068024B" w:rsidP="0068024B">
      <w:pPr>
        <w:pStyle w:val="ListParagraph"/>
      </w:pPr>
      <w:r>
        <w:t>Exhibitors after 5</w:t>
      </w:r>
      <w:r w:rsidRPr="0068024B">
        <w:rPr>
          <w:vertAlign w:val="superscript"/>
        </w:rPr>
        <w:t>th</w:t>
      </w:r>
      <w:r w:rsidR="009C6622">
        <w:t xml:space="preserve"> place will receive $25</w:t>
      </w:r>
      <w:r>
        <w:t xml:space="preserve"> participation. </w:t>
      </w:r>
    </w:p>
    <w:p w14:paraId="741220F2" w14:textId="77777777" w:rsidR="00A932DA" w:rsidRDefault="00A932DA" w:rsidP="0068024B">
      <w:pPr>
        <w:pStyle w:val="ListParagraph"/>
      </w:pPr>
    </w:p>
    <w:p w14:paraId="7686C9E3" w14:textId="77777777" w:rsidR="00A932DA" w:rsidRDefault="00A932DA" w:rsidP="0068024B">
      <w:pPr>
        <w:pStyle w:val="ListParagraph"/>
      </w:pPr>
    </w:p>
    <w:p w14:paraId="0047E8A5" w14:textId="77777777" w:rsidR="00A932DA" w:rsidRPr="00925453" w:rsidRDefault="00A932DA" w:rsidP="00A932DA">
      <w:pPr>
        <w:jc w:val="center"/>
        <w:rPr>
          <w:rFonts w:ascii="Times" w:eastAsia="Times New Roman" w:hAnsi="Times"/>
          <w:b/>
          <w:sz w:val="28"/>
          <w:szCs w:val="20"/>
        </w:rPr>
      </w:pPr>
      <w:r w:rsidRPr="00925453">
        <w:rPr>
          <w:rFonts w:ascii="Times" w:eastAsia="Times New Roman" w:hAnsi="Times"/>
          <w:b/>
          <w:sz w:val="28"/>
          <w:szCs w:val="20"/>
        </w:rPr>
        <w:t>Directions to Anson County Livestock Show</w:t>
      </w:r>
    </w:p>
    <w:p w14:paraId="24898BFC" w14:textId="77777777" w:rsidR="00A932DA" w:rsidRPr="00A932DA" w:rsidRDefault="00A932DA" w:rsidP="00A932DA">
      <w:pPr>
        <w:rPr>
          <w:rFonts w:ascii="Times" w:eastAsia="Times New Roman" w:hAnsi="Times"/>
          <w:b/>
          <w:sz w:val="28"/>
          <w:szCs w:val="20"/>
          <w:u w:val="single"/>
        </w:rPr>
      </w:pPr>
      <w:r w:rsidRPr="00A932DA">
        <w:rPr>
          <w:rFonts w:ascii="Times" w:eastAsia="Times New Roman" w:hAnsi="Times"/>
          <w:b/>
          <w:sz w:val="28"/>
          <w:szCs w:val="20"/>
          <w:u w:val="single"/>
        </w:rPr>
        <w:t>Circle G Arena</w:t>
      </w:r>
    </w:p>
    <w:p w14:paraId="06B2C5D8" w14:textId="760667D4" w:rsidR="00A932DA" w:rsidRDefault="00A932DA" w:rsidP="00A932DA">
      <w:pPr>
        <w:rPr>
          <w:rFonts w:ascii="Times" w:eastAsia="Times New Roman" w:hAnsi="Times"/>
          <w:b/>
          <w:sz w:val="28"/>
          <w:szCs w:val="20"/>
        </w:rPr>
      </w:pPr>
      <w:r>
        <w:rPr>
          <w:rFonts w:ascii="Times" w:eastAsia="Times New Roman" w:hAnsi="Times"/>
          <w:b/>
          <w:sz w:val="28"/>
          <w:szCs w:val="20"/>
        </w:rPr>
        <w:t>301 N. Cowan St</w:t>
      </w:r>
    </w:p>
    <w:p w14:paraId="6E560B8F" w14:textId="6ECA2C05" w:rsidR="00A932DA" w:rsidRPr="00124D75" w:rsidRDefault="00A932DA" w:rsidP="00A932DA">
      <w:pPr>
        <w:rPr>
          <w:rFonts w:ascii="Times" w:eastAsia="Times New Roman" w:hAnsi="Times"/>
          <w:sz w:val="28"/>
          <w:szCs w:val="20"/>
        </w:rPr>
      </w:pPr>
      <w:r>
        <w:rPr>
          <w:rFonts w:ascii="Times" w:eastAsia="Times New Roman" w:hAnsi="Times"/>
          <w:b/>
          <w:sz w:val="28"/>
          <w:szCs w:val="20"/>
        </w:rPr>
        <w:t>Lilesville, NC 28091</w:t>
      </w:r>
    </w:p>
    <w:p w14:paraId="135CB2E8" w14:textId="77777777" w:rsidR="00A932DA" w:rsidRPr="00124D75" w:rsidRDefault="00A932DA" w:rsidP="00A932DA">
      <w:pPr>
        <w:rPr>
          <w:rFonts w:ascii="Times" w:eastAsia="Times New Roman" w:hAnsi="Times"/>
          <w:sz w:val="28"/>
          <w:szCs w:val="20"/>
        </w:rPr>
      </w:pPr>
      <w:r w:rsidRPr="00124D75">
        <w:rPr>
          <w:rFonts w:ascii="Times" w:eastAsia="Times New Roman" w:hAnsi="Times"/>
          <w:sz w:val="28"/>
          <w:szCs w:val="20"/>
        </w:rPr>
        <w:t> </w:t>
      </w:r>
    </w:p>
    <w:p w14:paraId="6648340A" w14:textId="1D510AC3" w:rsidR="00A932DA" w:rsidRPr="00124D75" w:rsidRDefault="00A932DA" w:rsidP="00A932DA">
      <w:pPr>
        <w:rPr>
          <w:rFonts w:ascii="Times" w:eastAsia="Times New Roman" w:hAnsi="Times"/>
          <w:sz w:val="28"/>
          <w:szCs w:val="20"/>
        </w:rPr>
      </w:pPr>
      <w:r w:rsidRPr="00124D75">
        <w:rPr>
          <w:rFonts w:ascii="Times" w:eastAsia="Times New Roman" w:hAnsi="Times"/>
          <w:b/>
          <w:sz w:val="28"/>
          <w:szCs w:val="20"/>
        </w:rPr>
        <w:t>From the east (Rockingham):</w:t>
      </w:r>
      <w:r w:rsidRPr="00124D75">
        <w:rPr>
          <w:rFonts w:ascii="Times" w:eastAsia="Times New Roman" w:hAnsi="Times"/>
          <w:sz w:val="28"/>
          <w:szCs w:val="20"/>
        </w:rPr>
        <w:t> Travel west on U.S. 74 to</w:t>
      </w:r>
      <w:r>
        <w:rPr>
          <w:rFonts w:ascii="Times" w:eastAsia="Times New Roman" w:hAnsi="Times"/>
          <w:sz w:val="28"/>
          <w:szCs w:val="20"/>
        </w:rPr>
        <w:t xml:space="preserve"> Lilesville</w:t>
      </w:r>
      <w:r w:rsidRPr="00124D75">
        <w:rPr>
          <w:rFonts w:ascii="Times" w:eastAsia="Times New Roman" w:hAnsi="Times"/>
          <w:sz w:val="28"/>
          <w:szCs w:val="20"/>
        </w:rPr>
        <w:t xml:space="preserve">. Turn right at the </w:t>
      </w:r>
      <w:r w:rsidR="00925453">
        <w:rPr>
          <w:rFonts w:ascii="Times" w:eastAsia="Times New Roman" w:hAnsi="Times"/>
          <w:sz w:val="28"/>
          <w:szCs w:val="20"/>
        </w:rPr>
        <w:t>flashing caution light onto Camden Street</w:t>
      </w:r>
      <w:r w:rsidRPr="00124D75">
        <w:rPr>
          <w:rFonts w:ascii="Times" w:eastAsia="Times New Roman" w:hAnsi="Times"/>
          <w:sz w:val="28"/>
          <w:szCs w:val="20"/>
        </w:rPr>
        <w:t>. </w:t>
      </w:r>
      <w:r w:rsidR="00925453">
        <w:rPr>
          <w:rFonts w:ascii="Times" w:eastAsia="Times New Roman" w:hAnsi="Times"/>
          <w:sz w:val="28"/>
          <w:szCs w:val="20"/>
        </w:rPr>
        <w:t xml:space="preserve">At stop sign turn right onto Wall Street. At caution light make left onto N. Cowan Street. Cross railroad tracks to enter Arena area. </w:t>
      </w:r>
    </w:p>
    <w:p w14:paraId="7B014197" w14:textId="77777777" w:rsidR="00A932DA" w:rsidRPr="00124D75" w:rsidRDefault="00A932DA" w:rsidP="00A932DA">
      <w:pPr>
        <w:rPr>
          <w:rFonts w:ascii="Times" w:eastAsia="Times New Roman" w:hAnsi="Times"/>
          <w:sz w:val="28"/>
          <w:szCs w:val="20"/>
        </w:rPr>
      </w:pPr>
      <w:r w:rsidRPr="00124D75">
        <w:rPr>
          <w:rFonts w:ascii="Times" w:eastAsia="Times New Roman" w:hAnsi="Times"/>
          <w:sz w:val="28"/>
          <w:szCs w:val="20"/>
        </w:rPr>
        <w:t> </w:t>
      </w:r>
    </w:p>
    <w:p w14:paraId="7A3E3583" w14:textId="7543A2FA" w:rsidR="00A932DA" w:rsidRPr="00124D75" w:rsidRDefault="00A932DA" w:rsidP="00A932DA">
      <w:pPr>
        <w:rPr>
          <w:rFonts w:ascii="Times" w:eastAsia="Times New Roman" w:hAnsi="Times"/>
          <w:sz w:val="28"/>
          <w:szCs w:val="20"/>
        </w:rPr>
      </w:pPr>
      <w:r w:rsidRPr="00124D75">
        <w:rPr>
          <w:rFonts w:ascii="Times" w:eastAsia="Times New Roman" w:hAnsi="Times"/>
          <w:b/>
          <w:sz w:val="28"/>
          <w:szCs w:val="20"/>
        </w:rPr>
        <w:t>From the west (Monroe):</w:t>
      </w:r>
      <w:r w:rsidRPr="00124D75">
        <w:rPr>
          <w:rFonts w:ascii="Times" w:eastAsia="Times New Roman" w:hAnsi="Times"/>
          <w:sz w:val="28"/>
          <w:szCs w:val="20"/>
        </w:rPr>
        <w:t> Travel east on U.S. 74 to</w:t>
      </w:r>
      <w:r>
        <w:rPr>
          <w:rFonts w:ascii="Times" w:eastAsia="Times New Roman" w:hAnsi="Times"/>
          <w:sz w:val="28"/>
          <w:szCs w:val="20"/>
        </w:rPr>
        <w:t xml:space="preserve"> Lilesville</w:t>
      </w:r>
      <w:r w:rsidRPr="00124D75">
        <w:rPr>
          <w:rFonts w:ascii="Times" w:eastAsia="Times New Roman" w:hAnsi="Times"/>
          <w:sz w:val="28"/>
          <w:szCs w:val="20"/>
        </w:rPr>
        <w:t>. Turn left at the</w:t>
      </w:r>
      <w:r w:rsidR="00925453">
        <w:rPr>
          <w:rFonts w:ascii="Times" w:eastAsia="Times New Roman" w:hAnsi="Times"/>
          <w:sz w:val="28"/>
          <w:szCs w:val="20"/>
        </w:rPr>
        <w:t xml:space="preserve"> flashing caution light onto Camden Street</w:t>
      </w:r>
      <w:r w:rsidRPr="00124D75">
        <w:rPr>
          <w:rFonts w:ascii="Times" w:eastAsia="Times New Roman" w:hAnsi="Times"/>
          <w:sz w:val="28"/>
          <w:szCs w:val="20"/>
        </w:rPr>
        <w:t>. </w:t>
      </w:r>
      <w:r w:rsidR="00925453">
        <w:rPr>
          <w:rFonts w:ascii="Times" w:eastAsia="Times New Roman" w:hAnsi="Times"/>
          <w:sz w:val="28"/>
          <w:szCs w:val="20"/>
        </w:rPr>
        <w:t>At stop sign turn right onto Wall Street. At caution light make left onto N. Cowan Street. Cross railroad tracks to enter Arena area.</w:t>
      </w:r>
    </w:p>
    <w:p w14:paraId="3F97E5F1" w14:textId="77777777" w:rsidR="00A932DA" w:rsidRPr="00124D75" w:rsidRDefault="00A932DA" w:rsidP="00A932DA">
      <w:pPr>
        <w:rPr>
          <w:rFonts w:ascii="Times" w:eastAsia="Times New Roman" w:hAnsi="Times"/>
          <w:sz w:val="28"/>
          <w:szCs w:val="20"/>
        </w:rPr>
      </w:pPr>
      <w:r w:rsidRPr="00124D75">
        <w:rPr>
          <w:rFonts w:ascii="Times" w:eastAsia="Times New Roman" w:hAnsi="Times"/>
          <w:sz w:val="28"/>
          <w:szCs w:val="20"/>
        </w:rPr>
        <w:t> </w:t>
      </w:r>
    </w:p>
    <w:p w14:paraId="0698BD8F" w14:textId="77777777" w:rsidR="00925453" w:rsidRPr="00124D75" w:rsidRDefault="00A932DA" w:rsidP="00925453">
      <w:pPr>
        <w:rPr>
          <w:rFonts w:ascii="Times" w:eastAsia="Times New Roman" w:hAnsi="Times"/>
          <w:sz w:val="28"/>
          <w:szCs w:val="20"/>
        </w:rPr>
      </w:pPr>
      <w:r w:rsidRPr="00124D75">
        <w:rPr>
          <w:rFonts w:ascii="Times" w:eastAsia="Times New Roman" w:hAnsi="Times"/>
          <w:b/>
          <w:sz w:val="28"/>
          <w:szCs w:val="20"/>
        </w:rPr>
        <w:t>From the north (Albemarle):</w:t>
      </w:r>
      <w:r w:rsidRPr="00124D75">
        <w:rPr>
          <w:rFonts w:ascii="Times" w:eastAsia="Times New Roman" w:hAnsi="Times"/>
          <w:sz w:val="28"/>
          <w:szCs w:val="20"/>
        </w:rPr>
        <w:t> Travel south on U.S. 52 to Wadesboro. At the intersection of U.S. 74, turn left</w:t>
      </w:r>
      <w:r w:rsidR="00925453">
        <w:rPr>
          <w:rFonts w:ascii="Times" w:eastAsia="Times New Roman" w:hAnsi="Times"/>
          <w:sz w:val="28"/>
          <w:szCs w:val="20"/>
        </w:rPr>
        <w:t xml:space="preserve"> to follow 74 East to Lilesville. </w:t>
      </w:r>
      <w:r w:rsidR="00925453" w:rsidRPr="00124D75">
        <w:rPr>
          <w:rFonts w:ascii="Times" w:eastAsia="Times New Roman" w:hAnsi="Times"/>
          <w:sz w:val="28"/>
          <w:szCs w:val="20"/>
        </w:rPr>
        <w:t>Turn left at the</w:t>
      </w:r>
      <w:r w:rsidR="00925453">
        <w:rPr>
          <w:rFonts w:ascii="Times" w:eastAsia="Times New Roman" w:hAnsi="Times"/>
          <w:sz w:val="28"/>
          <w:szCs w:val="20"/>
        </w:rPr>
        <w:t xml:space="preserve"> flashing caution light onto Camden Street</w:t>
      </w:r>
      <w:r w:rsidR="00925453" w:rsidRPr="00124D75">
        <w:rPr>
          <w:rFonts w:ascii="Times" w:eastAsia="Times New Roman" w:hAnsi="Times"/>
          <w:sz w:val="28"/>
          <w:szCs w:val="20"/>
        </w:rPr>
        <w:t>. </w:t>
      </w:r>
      <w:r w:rsidR="00925453">
        <w:rPr>
          <w:rFonts w:ascii="Times" w:eastAsia="Times New Roman" w:hAnsi="Times"/>
          <w:sz w:val="28"/>
          <w:szCs w:val="20"/>
        </w:rPr>
        <w:t>At stop sign turn right onto Wall Street. At caution light make left onto N. Cowan Street. Cross railroad tracks to enter Arena area.</w:t>
      </w:r>
    </w:p>
    <w:p w14:paraId="415D1210" w14:textId="62D438AE" w:rsidR="00A932DA" w:rsidRPr="00124D75" w:rsidRDefault="00A932DA" w:rsidP="00A932DA">
      <w:pPr>
        <w:rPr>
          <w:rFonts w:ascii="Times" w:eastAsia="Times New Roman" w:hAnsi="Times"/>
          <w:sz w:val="28"/>
          <w:szCs w:val="20"/>
        </w:rPr>
      </w:pPr>
    </w:p>
    <w:p w14:paraId="5FE7D060" w14:textId="77777777" w:rsidR="00A932DA" w:rsidRDefault="00A932DA" w:rsidP="00A932DA">
      <w:pPr>
        <w:rPr>
          <w:b/>
          <w:bCs/>
          <w:i/>
          <w:iCs/>
          <w:sz w:val="28"/>
          <w:szCs w:val="28"/>
        </w:rPr>
      </w:pPr>
    </w:p>
    <w:p w14:paraId="5B31E776" w14:textId="35B63141" w:rsidR="00A932DA" w:rsidRPr="00124D75" w:rsidRDefault="00A932DA" w:rsidP="00A932DA">
      <w:pPr>
        <w:rPr>
          <w:b/>
          <w:bCs/>
          <w:i/>
          <w:iCs/>
          <w:sz w:val="28"/>
          <w:szCs w:val="28"/>
        </w:rPr>
      </w:pPr>
      <w:r>
        <w:rPr>
          <w:b/>
          <w:bCs/>
          <w:i/>
          <w:iCs/>
          <w:sz w:val="28"/>
          <w:szCs w:val="28"/>
        </w:rPr>
        <w:t>If you need additional information, please call the Extension Office at 704-694-2915.</w:t>
      </w:r>
      <w:r w:rsidR="00925453">
        <w:rPr>
          <w:b/>
          <w:bCs/>
          <w:i/>
          <w:iCs/>
          <w:sz w:val="28"/>
          <w:szCs w:val="28"/>
        </w:rPr>
        <w:t xml:space="preserve"> Day of show call Jessica Morgan, cell </w:t>
      </w:r>
      <w:r w:rsidR="00142FFA">
        <w:rPr>
          <w:b/>
          <w:bCs/>
          <w:i/>
          <w:iCs/>
          <w:sz w:val="28"/>
          <w:szCs w:val="28"/>
        </w:rPr>
        <w:t xml:space="preserve">724.984.5191. </w:t>
      </w:r>
      <w:r w:rsidR="00925453">
        <w:rPr>
          <w:b/>
          <w:bCs/>
          <w:i/>
          <w:iCs/>
          <w:sz w:val="28"/>
          <w:szCs w:val="28"/>
        </w:rPr>
        <w:t xml:space="preserve"> </w:t>
      </w:r>
    </w:p>
    <w:p w14:paraId="2BFC11E9" w14:textId="77777777" w:rsidR="00A932DA" w:rsidRDefault="00A932DA" w:rsidP="0068024B">
      <w:pPr>
        <w:pStyle w:val="ListParagraph"/>
      </w:pPr>
    </w:p>
    <w:sectPr w:rsidR="00A932DA" w:rsidSect="009379CA">
      <w:pgSz w:w="12240" w:h="15840"/>
      <w:pgMar w:top="1440" w:right="1170" w:bottom="117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E4380"/>
    <w:multiLevelType w:val="hybridMultilevel"/>
    <w:tmpl w:val="8CCC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03BB2"/>
    <w:multiLevelType w:val="hybridMultilevel"/>
    <w:tmpl w:val="26DA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93700"/>
    <w:multiLevelType w:val="hybridMultilevel"/>
    <w:tmpl w:val="B1FA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C7CF0"/>
    <w:multiLevelType w:val="hybridMultilevel"/>
    <w:tmpl w:val="2026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66EC9"/>
    <w:multiLevelType w:val="hybridMultilevel"/>
    <w:tmpl w:val="C5EE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861BC"/>
    <w:multiLevelType w:val="hybridMultilevel"/>
    <w:tmpl w:val="CBDE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76"/>
    <w:rsid w:val="0010690A"/>
    <w:rsid w:val="00142FFA"/>
    <w:rsid w:val="001449E3"/>
    <w:rsid w:val="0019249D"/>
    <w:rsid w:val="00244628"/>
    <w:rsid w:val="00257030"/>
    <w:rsid w:val="002C6B66"/>
    <w:rsid w:val="00344B3B"/>
    <w:rsid w:val="0039536E"/>
    <w:rsid w:val="003974BD"/>
    <w:rsid w:val="003D4D78"/>
    <w:rsid w:val="00425396"/>
    <w:rsid w:val="004D0D52"/>
    <w:rsid w:val="005B102F"/>
    <w:rsid w:val="00621993"/>
    <w:rsid w:val="00650CEF"/>
    <w:rsid w:val="0068024B"/>
    <w:rsid w:val="007E39CD"/>
    <w:rsid w:val="00925453"/>
    <w:rsid w:val="009379CA"/>
    <w:rsid w:val="009C6622"/>
    <w:rsid w:val="00A17B03"/>
    <w:rsid w:val="00A3428F"/>
    <w:rsid w:val="00A44301"/>
    <w:rsid w:val="00A932DA"/>
    <w:rsid w:val="00AD76D2"/>
    <w:rsid w:val="00B150E3"/>
    <w:rsid w:val="00B84AA5"/>
    <w:rsid w:val="00C37F76"/>
    <w:rsid w:val="00C62854"/>
    <w:rsid w:val="00CF309B"/>
    <w:rsid w:val="00D40D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06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F76"/>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F76"/>
    <w:rPr>
      <w:rFonts w:ascii="Lucida Grande" w:hAnsi="Lucida Grande"/>
      <w:sz w:val="18"/>
      <w:szCs w:val="18"/>
    </w:rPr>
  </w:style>
  <w:style w:type="paragraph" w:styleId="ListParagraph">
    <w:name w:val="List Paragraph"/>
    <w:basedOn w:val="Normal"/>
    <w:uiPriority w:val="34"/>
    <w:qFormat/>
    <w:rsid w:val="00C37F76"/>
    <w:pPr>
      <w:ind w:left="720"/>
      <w:contextualSpacing/>
    </w:pPr>
  </w:style>
  <w:style w:type="table" w:styleId="TableGrid">
    <w:name w:val="Table Grid"/>
    <w:basedOn w:val="TableNormal"/>
    <w:uiPriority w:val="59"/>
    <w:rsid w:val="0068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21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A035-9ECC-884C-9E9F-40109F2A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860</Words>
  <Characters>4907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Jessica Morgan</cp:lastModifiedBy>
  <cp:revision>5</cp:revision>
  <cp:lastPrinted>2017-05-17T14:53:00Z</cp:lastPrinted>
  <dcterms:created xsi:type="dcterms:W3CDTF">2017-05-17T14:51:00Z</dcterms:created>
  <dcterms:modified xsi:type="dcterms:W3CDTF">2017-05-17T15:20:00Z</dcterms:modified>
</cp:coreProperties>
</file>